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7F" w:rsidRDefault="0011647F" w:rsidP="0011647F">
      <w:pPr>
        <w:tabs>
          <w:tab w:val="left" w:pos="-2835"/>
          <w:tab w:val="left" w:pos="8222"/>
        </w:tabs>
        <w:rPr>
          <w:szCs w:val="28"/>
        </w:rPr>
      </w:pPr>
    </w:p>
    <w:p w:rsidR="00080401" w:rsidRPr="00080401" w:rsidRDefault="00080401" w:rsidP="00080401">
      <w:pPr>
        <w:tabs>
          <w:tab w:val="left" w:pos="9922"/>
        </w:tabs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</w:t>
      </w:r>
      <w:r w:rsidRPr="00080401">
        <w:rPr>
          <w:b/>
          <w:bCs/>
          <w:szCs w:val="28"/>
        </w:rPr>
        <w:t>Отчет</w:t>
      </w:r>
    </w:p>
    <w:p w:rsidR="00080401" w:rsidRPr="00080401" w:rsidRDefault="00080401" w:rsidP="00080401">
      <w:pPr>
        <w:tabs>
          <w:tab w:val="left" w:pos="9922"/>
        </w:tabs>
        <w:ind w:firstLine="709"/>
        <w:jc w:val="center"/>
        <w:rPr>
          <w:b/>
          <w:bCs/>
          <w:szCs w:val="28"/>
        </w:rPr>
      </w:pPr>
      <w:r w:rsidRPr="00080401">
        <w:rPr>
          <w:b/>
          <w:bCs/>
          <w:szCs w:val="28"/>
        </w:rPr>
        <w:t>об итогах работы с обращениями граждан</w:t>
      </w:r>
    </w:p>
    <w:p w:rsidR="00080401" w:rsidRDefault="00080401" w:rsidP="00080401">
      <w:pPr>
        <w:tabs>
          <w:tab w:val="left" w:pos="9922"/>
        </w:tabs>
        <w:ind w:firstLine="709"/>
        <w:jc w:val="center"/>
        <w:rPr>
          <w:b/>
          <w:bCs/>
          <w:szCs w:val="28"/>
        </w:rPr>
      </w:pPr>
      <w:r w:rsidRPr="00080401">
        <w:rPr>
          <w:b/>
          <w:bCs/>
          <w:szCs w:val="28"/>
        </w:rPr>
        <w:t>в Управлении Роскомнадзора по Северо-Западному федеральному округу</w:t>
      </w:r>
      <w:r>
        <w:rPr>
          <w:b/>
          <w:bCs/>
          <w:szCs w:val="28"/>
        </w:rPr>
        <w:t xml:space="preserve"> </w:t>
      </w:r>
      <w:r w:rsidRPr="00080401">
        <w:rPr>
          <w:b/>
          <w:bCs/>
          <w:szCs w:val="28"/>
        </w:rPr>
        <w:t>за 202</w:t>
      </w:r>
      <w:r w:rsidR="000C3537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год</w:t>
      </w:r>
    </w:p>
    <w:p w:rsidR="00080401" w:rsidRPr="00080401" w:rsidRDefault="00080401" w:rsidP="00080401">
      <w:pPr>
        <w:tabs>
          <w:tab w:val="left" w:pos="9922"/>
        </w:tabs>
        <w:ind w:firstLine="709"/>
        <w:jc w:val="center"/>
        <w:rPr>
          <w:b/>
          <w:bCs/>
          <w:szCs w:val="28"/>
        </w:rPr>
      </w:pPr>
    </w:p>
    <w:p w:rsidR="00AF3BE9" w:rsidRDefault="003527DD" w:rsidP="00AF3BE9">
      <w:pPr>
        <w:ind w:firstLine="709"/>
        <w:jc w:val="both"/>
        <w:rPr>
          <w:color w:val="FF0000"/>
          <w:szCs w:val="28"/>
        </w:rPr>
      </w:pPr>
      <w:proofErr w:type="gramStart"/>
      <w:r>
        <w:rPr>
          <w:szCs w:val="28"/>
        </w:rPr>
        <w:t>За 12</w:t>
      </w:r>
      <w:r w:rsidR="0007069E" w:rsidRPr="00203B56">
        <w:rPr>
          <w:szCs w:val="28"/>
        </w:rPr>
        <w:t xml:space="preserve"> месяцев</w:t>
      </w:r>
      <w:r w:rsidR="00372FCF" w:rsidRPr="00203B56">
        <w:rPr>
          <w:szCs w:val="28"/>
        </w:rPr>
        <w:t xml:space="preserve"> 202</w:t>
      </w:r>
      <w:r w:rsidR="00AF3BE9">
        <w:rPr>
          <w:szCs w:val="28"/>
        </w:rPr>
        <w:t>2</w:t>
      </w:r>
      <w:r w:rsidR="00012730" w:rsidRPr="00203B56">
        <w:rPr>
          <w:szCs w:val="28"/>
        </w:rPr>
        <w:t xml:space="preserve"> года в Управление Роскомнадзора по Северо</w:t>
      </w:r>
      <w:r w:rsidR="00012730" w:rsidRPr="00203B56">
        <w:rPr>
          <w:szCs w:val="28"/>
        </w:rPr>
        <w:noBreakHyphen/>
        <w:t>Западному федеральному округу</w:t>
      </w:r>
      <w:r w:rsidR="00227758">
        <w:rPr>
          <w:szCs w:val="28"/>
        </w:rPr>
        <w:t xml:space="preserve"> </w:t>
      </w:r>
      <w:r w:rsidR="00227758" w:rsidRPr="007D7C7D">
        <w:rPr>
          <w:szCs w:val="28"/>
        </w:rPr>
        <w:t>(в том числе в его территориальные отделы по Новгородской и Псковской областям)</w:t>
      </w:r>
      <w:r w:rsidR="00227758" w:rsidRPr="007D7C7D">
        <w:rPr>
          <w:b/>
          <w:bCs/>
          <w:szCs w:val="28"/>
        </w:rPr>
        <w:t xml:space="preserve"> </w:t>
      </w:r>
      <w:r w:rsidR="00012730" w:rsidRPr="00203B56">
        <w:rPr>
          <w:szCs w:val="28"/>
        </w:rPr>
        <w:t xml:space="preserve"> поступило </w:t>
      </w:r>
      <w:r w:rsidR="00AF3BE9">
        <w:rPr>
          <w:b/>
          <w:szCs w:val="28"/>
        </w:rPr>
        <w:t>13853</w:t>
      </w:r>
      <w:r w:rsidR="00AF3BE9">
        <w:rPr>
          <w:szCs w:val="28"/>
        </w:rPr>
        <w:t xml:space="preserve"> обращений, из них </w:t>
      </w:r>
      <w:r w:rsidR="00AF3BE9">
        <w:rPr>
          <w:b/>
          <w:szCs w:val="28"/>
        </w:rPr>
        <w:t xml:space="preserve">2925 </w:t>
      </w:r>
      <w:r w:rsidR="00AF3BE9">
        <w:rPr>
          <w:szCs w:val="28"/>
        </w:rPr>
        <w:t xml:space="preserve">обращений поступило по принадлежности: </w:t>
      </w:r>
      <w:proofErr w:type="gramEnd"/>
    </w:p>
    <w:p w:rsidR="00AF3BE9" w:rsidRDefault="00AF3BE9" w:rsidP="00AF3BE9">
      <w:pPr>
        <w:numPr>
          <w:ilvl w:val="0"/>
          <w:numId w:val="11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-141"/>
        <w:jc w:val="both"/>
        <w:rPr>
          <w:szCs w:val="28"/>
        </w:rPr>
      </w:pPr>
      <w:r>
        <w:rPr>
          <w:b/>
          <w:szCs w:val="28"/>
        </w:rPr>
        <w:t>43</w:t>
      </w:r>
      <w:r>
        <w:rPr>
          <w:szCs w:val="28"/>
        </w:rPr>
        <w:t xml:space="preserve"> из Управления Президента Российской Федерации по работе с обращениями граждан и организаций, с сайта Президента РФ;</w:t>
      </w:r>
    </w:p>
    <w:p w:rsidR="00AF3BE9" w:rsidRDefault="00AF3BE9" w:rsidP="00AF3BE9">
      <w:pPr>
        <w:numPr>
          <w:ilvl w:val="0"/>
          <w:numId w:val="11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-141"/>
        <w:jc w:val="both"/>
        <w:rPr>
          <w:szCs w:val="28"/>
        </w:rPr>
      </w:pPr>
      <w:r>
        <w:rPr>
          <w:b/>
          <w:szCs w:val="28"/>
        </w:rPr>
        <w:t xml:space="preserve">5 </w:t>
      </w:r>
      <w:r>
        <w:rPr>
          <w:szCs w:val="28"/>
        </w:rPr>
        <w:t>из Аппарата Правительства РФ;</w:t>
      </w:r>
    </w:p>
    <w:p w:rsidR="00AF3BE9" w:rsidRDefault="00AF3BE9" w:rsidP="00AF3BE9">
      <w:pPr>
        <w:numPr>
          <w:ilvl w:val="0"/>
          <w:numId w:val="11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-141"/>
        <w:jc w:val="both"/>
        <w:rPr>
          <w:szCs w:val="28"/>
        </w:rPr>
      </w:pPr>
      <w:r>
        <w:rPr>
          <w:b/>
          <w:szCs w:val="28"/>
        </w:rPr>
        <w:t xml:space="preserve">16 </w:t>
      </w:r>
      <w:r>
        <w:rPr>
          <w:szCs w:val="28"/>
        </w:rPr>
        <w:t>из Министерства цифрового развития, связи и массовых коммуникаций РФ;</w:t>
      </w:r>
    </w:p>
    <w:p w:rsidR="00AF3BE9" w:rsidRDefault="00AF3BE9" w:rsidP="00AF3BE9">
      <w:pPr>
        <w:numPr>
          <w:ilvl w:val="0"/>
          <w:numId w:val="11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-141"/>
        <w:jc w:val="both"/>
        <w:rPr>
          <w:szCs w:val="28"/>
        </w:rPr>
      </w:pPr>
      <w:r>
        <w:rPr>
          <w:b/>
          <w:szCs w:val="28"/>
        </w:rPr>
        <w:t xml:space="preserve">1 </w:t>
      </w:r>
      <w:r>
        <w:rPr>
          <w:szCs w:val="28"/>
        </w:rPr>
        <w:t>из Аппарата Государственной думы РФ;</w:t>
      </w:r>
    </w:p>
    <w:p w:rsidR="00AF3BE9" w:rsidRDefault="00AF3BE9" w:rsidP="00AF3BE9">
      <w:pPr>
        <w:numPr>
          <w:ilvl w:val="0"/>
          <w:numId w:val="11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-141"/>
        <w:jc w:val="both"/>
        <w:rPr>
          <w:szCs w:val="28"/>
        </w:rPr>
      </w:pPr>
      <w:r>
        <w:rPr>
          <w:b/>
          <w:szCs w:val="28"/>
        </w:rPr>
        <w:t xml:space="preserve">36 </w:t>
      </w:r>
      <w:r>
        <w:rPr>
          <w:szCs w:val="28"/>
        </w:rPr>
        <w:t>из Правительства Санкт-Петербурга и администраций районов Санкт-Петербурга;</w:t>
      </w:r>
    </w:p>
    <w:p w:rsidR="00AF3BE9" w:rsidRDefault="00AF3BE9" w:rsidP="00AF3BE9">
      <w:pPr>
        <w:numPr>
          <w:ilvl w:val="0"/>
          <w:numId w:val="11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-141"/>
        <w:jc w:val="both"/>
        <w:rPr>
          <w:szCs w:val="28"/>
        </w:rPr>
      </w:pPr>
      <w:r>
        <w:rPr>
          <w:b/>
          <w:szCs w:val="28"/>
        </w:rPr>
        <w:t>25</w:t>
      </w:r>
      <w:r>
        <w:rPr>
          <w:szCs w:val="28"/>
        </w:rPr>
        <w:t xml:space="preserve"> из Управления по работе с обращениями граждан Администрации Губернатора Санкт-Петербурга;</w:t>
      </w:r>
    </w:p>
    <w:p w:rsidR="00AF3BE9" w:rsidRDefault="00AF3BE9" w:rsidP="00AF3BE9">
      <w:pPr>
        <w:numPr>
          <w:ilvl w:val="0"/>
          <w:numId w:val="11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-141"/>
        <w:jc w:val="both"/>
        <w:rPr>
          <w:szCs w:val="28"/>
        </w:rPr>
      </w:pPr>
      <w:r>
        <w:rPr>
          <w:b/>
          <w:szCs w:val="28"/>
        </w:rPr>
        <w:t xml:space="preserve">5 </w:t>
      </w:r>
      <w:r>
        <w:rPr>
          <w:szCs w:val="28"/>
        </w:rPr>
        <w:t>из структурных подразделений администрации Ленинградской области;</w:t>
      </w:r>
    </w:p>
    <w:p w:rsidR="00AF3BE9" w:rsidRDefault="00AF3BE9" w:rsidP="00AF3BE9">
      <w:pPr>
        <w:numPr>
          <w:ilvl w:val="0"/>
          <w:numId w:val="11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-141"/>
        <w:jc w:val="both"/>
        <w:rPr>
          <w:szCs w:val="28"/>
        </w:rPr>
      </w:pPr>
      <w:r>
        <w:rPr>
          <w:b/>
          <w:szCs w:val="28"/>
        </w:rPr>
        <w:t xml:space="preserve">663 </w:t>
      </w:r>
      <w:r>
        <w:rPr>
          <w:szCs w:val="28"/>
        </w:rPr>
        <w:t xml:space="preserve">из Центрального аппарата Роскомнадзора; </w:t>
      </w:r>
    </w:p>
    <w:p w:rsidR="00AF3BE9" w:rsidRDefault="00AF3BE9" w:rsidP="00AF3BE9">
      <w:pPr>
        <w:numPr>
          <w:ilvl w:val="0"/>
          <w:numId w:val="11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-141"/>
        <w:jc w:val="both"/>
        <w:rPr>
          <w:szCs w:val="28"/>
        </w:rPr>
      </w:pPr>
      <w:r>
        <w:rPr>
          <w:b/>
          <w:szCs w:val="28"/>
        </w:rPr>
        <w:t xml:space="preserve">141 </w:t>
      </w:r>
      <w:r>
        <w:rPr>
          <w:szCs w:val="28"/>
        </w:rPr>
        <w:t>из территориальных Управлений Роскомнадзора;</w:t>
      </w:r>
    </w:p>
    <w:p w:rsidR="00AF3BE9" w:rsidRDefault="00AF3BE9" w:rsidP="00AF3BE9">
      <w:pPr>
        <w:numPr>
          <w:ilvl w:val="0"/>
          <w:numId w:val="11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-141"/>
        <w:jc w:val="both"/>
        <w:rPr>
          <w:szCs w:val="28"/>
        </w:rPr>
      </w:pPr>
      <w:r>
        <w:rPr>
          <w:b/>
          <w:szCs w:val="28"/>
        </w:rPr>
        <w:t>768</w:t>
      </w:r>
      <w:r>
        <w:rPr>
          <w:szCs w:val="28"/>
        </w:rPr>
        <w:t xml:space="preserve"> из органов Прокуратуры;</w:t>
      </w:r>
    </w:p>
    <w:p w:rsidR="00AF3BE9" w:rsidRDefault="00AF3BE9" w:rsidP="00AF3BE9">
      <w:pPr>
        <w:numPr>
          <w:ilvl w:val="0"/>
          <w:numId w:val="11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-141"/>
        <w:jc w:val="both"/>
        <w:rPr>
          <w:szCs w:val="28"/>
        </w:rPr>
      </w:pPr>
      <w:r>
        <w:rPr>
          <w:b/>
          <w:szCs w:val="28"/>
        </w:rPr>
        <w:t xml:space="preserve">35 </w:t>
      </w:r>
      <w:r>
        <w:rPr>
          <w:szCs w:val="28"/>
        </w:rPr>
        <w:t>из органов МВД России;</w:t>
      </w:r>
    </w:p>
    <w:p w:rsidR="00AF3BE9" w:rsidRDefault="00AF3BE9" w:rsidP="00AF3BE9">
      <w:pPr>
        <w:numPr>
          <w:ilvl w:val="0"/>
          <w:numId w:val="11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-141"/>
        <w:jc w:val="both"/>
        <w:rPr>
          <w:szCs w:val="28"/>
        </w:rPr>
      </w:pPr>
      <w:r>
        <w:rPr>
          <w:b/>
          <w:szCs w:val="28"/>
        </w:rPr>
        <w:t xml:space="preserve">20 </w:t>
      </w:r>
      <w:r>
        <w:rPr>
          <w:szCs w:val="28"/>
        </w:rPr>
        <w:t>из органов Следственного комитета России;</w:t>
      </w:r>
    </w:p>
    <w:p w:rsidR="00AF3BE9" w:rsidRDefault="00AF3BE9" w:rsidP="00AF3BE9">
      <w:pPr>
        <w:numPr>
          <w:ilvl w:val="0"/>
          <w:numId w:val="11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-141"/>
        <w:jc w:val="both"/>
        <w:rPr>
          <w:szCs w:val="28"/>
        </w:rPr>
      </w:pPr>
      <w:r>
        <w:rPr>
          <w:b/>
          <w:szCs w:val="28"/>
        </w:rPr>
        <w:t xml:space="preserve">197 </w:t>
      </w:r>
      <w:r>
        <w:rPr>
          <w:szCs w:val="28"/>
        </w:rPr>
        <w:t>из системы ФССП России;</w:t>
      </w:r>
    </w:p>
    <w:p w:rsidR="00AF3BE9" w:rsidRDefault="00AF3BE9" w:rsidP="00AF3BE9">
      <w:pPr>
        <w:tabs>
          <w:tab w:val="num" w:pos="1134"/>
          <w:tab w:val="left" w:pos="9922"/>
        </w:tabs>
        <w:ind w:firstLine="709"/>
        <w:jc w:val="both"/>
        <w:rPr>
          <w:szCs w:val="28"/>
        </w:rPr>
      </w:pPr>
      <w:r>
        <w:rPr>
          <w:b/>
          <w:szCs w:val="28"/>
        </w:rPr>
        <w:t xml:space="preserve">- 744 </w:t>
      </w:r>
      <w:r>
        <w:rPr>
          <w:szCs w:val="28"/>
        </w:rPr>
        <w:t xml:space="preserve">из Управлений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>;</w:t>
      </w:r>
    </w:p>
    <w:p w:rsidR="00AF3BE9" w:rsidRDefault="00AF3BE9" w:rsidP="00AF3BE9">
      <w:pPr>
        <w:tabs>
          <w:tab w:val="num" w:pos="1134"/>
          <w:tab w:val="left" w:pos="9922"/>
        </w:tabs>
        <w:ind w:firstLine="709"/>
        <w:jc w:val="both"/>
        <w:rPr>
          <w:szCs w:val="28"/>
        </w:rPr>
      </w:pPr>
      <w:r>
        <w:rPr>
          <w:b/>
          <w:szCs w:val="28"/>
        </w:rPr>
        <w:t>- 226</w:t>
      </w:r>
      <w:r>
        <w:rPr>
          <w:szCs w:val="28"/>
        </w:rPr>
        <w:t xml:space="preserve"> из других органов государственной власти, ведомств и организаций.</w:t>
      </w:r>
    </w:p>
    <w:p w:rsidR="00AF3BE9" w:rsidRDefault="00AF3BE9" w:rsidP="00AF3BE9">
      <w:pPr>
        <w:tabs>
          <w:tab w:val="num" w:pos="1260"/>
          <w:tab w:val="left" w:pos="9922"/>
        </w:tabs>
        <w:ind w:firstLine="709"/>
        <w:jc w:val="both"/>
        <w:rPr>
          <w:szCs w:val="28"/>
        </w:rPr>
      </w:pPr>
    </w:p>
    <w:p w:rsidR="00AF3BE9" w:rsidRDefault="00AF3BE9" w:rsidP="00AF3BE9">
      <w:pPr>
        <w:tabs>
          <w:tab w:val="num" w:pos="1260"/>
          <w:tab w:val="left" w:pos="9922"/>
        </w:tabs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В отчетном периоде гражданами было направлено </w:t>
      </w:r>
      <w:r>
        <w:rPr>
          <w:b/>
          <w:szCs w:val="28"/>
        </w:rPr>
        <w:t xml:space="preserve">22 </w:t>
      </w:r>
      <w:r>
        <w:rPr>
          <w:szCs w:val="28"/>
        </w:rPr>
        <w:t xml:space="preserve">обращения об отзыве обращений, заявлений, жалоб. </w:t>
      </w:r>
    </w:p>
    <w:p w:rsidR="00AF3BE9" w:rsidRDefault="00AF3BE9" w:rsidP="00AF3BE9">
      <w:pPr>
        <w:tabs>
          <w:tab w:val="num" w:pos="1260"/>
          <w:tab w:val="left" w:pos="9922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Поступило </w:t>
      </w:r>
      <w:r>
        <w:rPr>
          <w:b/>
          <w:szCs w:val="28"/>
        </w:rPr>
        <w:t>12</w:t>
      </w:r>
      <w:r>
        <w:rPr>
          <w:szCs w:val="28"/>
        </w:rPr>
        <w:t xml:space="preserve"> благодарностей за предоставление своевременного и всестороннего рассмотрения обращений.</w:t>
      </w:r>
    </w:p>
    <w:p w:rsidR="00AF3BE9" w:rsidRDefault="00AF3BE9" w:rsidP="00AF3BE9">
      <w:pPr>
        <w:pStyle w:val="ae"/>
        <w:widowControl w:val="0"/>
        <w:spacing w:line="228" w:lineRule="auto"/>
        <w:ind w:firstLine="709"/>
        <w:jc w:val="both"/>
        <w:rPr>
          <w:lang w:val="ru-RU"/>
        </w:rPr>
      </w:pPr>
    </w:p>
    <w:p w:rsidR="00AF3BE9" w:rsidRPr="00AF3BE9" w:rsidRDefault="00AF3BE9" w:rsidP="00AF3BE9">
      <w:pPr>
        <w:pStyle w:val="ae"/>
        <w:widowControl w:val="0"/>
        <w:spacing w:line="228" w:lineRule="auto"/>
        <w:ind w:firstLine="709"/>
        <w:jc w:val="both"/>
        <w:rPr>
          <w:lang w:val="ru-RU"/>
        </w:rPr>
      </w:pPr>
      <w:r>
        <w:t xml:space="preserve">Анализ поступивших обращений граждан, юридических лиц и индивидуальных предпринимателей по способу доставки за 2022 </w:t>
      </w:r>
      <w:r>
        <w:rPr>
          <w:lang w:val="ru-RU"/>
        </w:rPr>
        <w:t>и</w:t>
      </w:r>
      <w:r>
        <w:t xml:space="preserve"> 2021</w:t>
      </w:r>
      <w:r>
        <w:rPr>
          <w:lang w:val="ru-RU"/>
        </w:rPr>
        <w:t xml:space="preserve"> годы</w:t>
      </w:r>
      <w:r>
        <w:rPr>
          <w:lang w:val="ru-RU"/>
        </w:rPr>
        <w:t>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2269"/>
        <w:gridCol w:w="2410"/>
        <w:gridCol w:w="2269"/>
      </w:tblGrid>
      <w:tr w:rsidR="00AF3BE9" w:rsidTr="00AF3BE9">
        <w:trPr>
          <w:trHeight w:val="77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Способ получения обращения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Количество обращений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Количество обращений граждан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</w:rPr>
              <w:t>Отклонение %</w:t>
            </w:r>
          </w:p>
        </w:tc>
      </w:tr>
      <w:tr w:rsidR="00AF3BE9" w:rsidTr="00AF3BE9">
        <w:trPr>
          <w:trHeight w:val="77"/>
        </w:trPr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rPr>
                <w:b/>
                <w:sz w:val="24"/>
                <w:szCs w:val="24"/>
              </w:rPr>
            </w:pPr>
          </w:p>
        </w:tc>
      </w:tr>
      <w:tr w:rsidR="00AF3BE9" w:rsidTr="00AF3BE9">
        <w:trPr>
          <w:trHeight w:val="241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Поступило обращений всего, </w:t>
            </w:r>
          </w:p>
          <w:p w:rsidR="00AF3BE9" w:rsidRDefault="00AF3BE9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из них: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11758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13853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17,8</w:t>
            </w:r>
          </w:p>
        </w:tc>
      </w:tr>
      <w:tr w:rsidR="00AF3BE9" w:rsidTr="00AF3BE9">
        <w:trPr>
          <w:trHeight w:val="912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почтовой связью, фельдсвязью, спецсвязью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- 2</w:t>
            </w:r>
          </w:p>
        </w:tc>
      </w:tr>
      <w:tr w:rsidR="00AF3BE9" w:rsidTr="00AF3BE9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доставлено нарочным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- 12,3</w:t>
            </w:r>
          </w:p>
        </w:tc>
      </w:tr>
      <w:tr w:rsidR="00AF3BE9" w:rsidTr="00AF3BE9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курьер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- 66,7</w:t>
            </w:r>
          </w:p>
        </w:tc>
      </w:tr>
      <w:tr w:rsidR="00AF3BE9" w:rsidTr="00AF3BE9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 факсимильной связи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- 100</w:t>
            </w:r>
          </w:p>
        </w:tc>
      </w:tr>
      <w:tr w:rsidR="00AF3BE9" w:rsidTr="00AF3BE9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СЭД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11,7</w:t>
            </w:r>
          </w:p>
        </w:tc>
      </w:tr>
      <w:tr w:rsidR="00AF3BE9" w:rsidTr="00AF3BE9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МЭДО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- 24</w:t>
            </w:r>
          </w:p>
        </w:tc>
      </w:tr>
      <w:tr w:rsidR="00AF3BE9" w:rsidTr="00AF3BE9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Официальный сайт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9718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19</w:t>
            </w:r>
          </w:p>
        </w:tc>
      </w:tr>
      <w:tr w:rsidR="00AF3BE9" w:rsidTr="00AF3BE9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электронная 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54</w:t>
            </w:r>
          </w:p>
        </w:tc>
      </w:tr>
      <w:tr w:rsidR="00AF3BE9" w:rsidTr="00AF3BE9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Сайт Президента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- 42,9</w:t>
            </w:r>
          </w:p>
        </w:tc>
      </w:tr>
      <w:tr w:rsidR="00AF3BE9" w:rsidTr="00AF3BE9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Личный прием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36,4</w:t>
            </w:r>
          </w:p>
        </w:tc>
      </w:tr>
      <w:tr w:rsidR="00AF3BE9" w:rsidTr="00AF3BE9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Устное обращение / телефонограмма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- 25</w:t>
            </w:r>
          </w:p>
        </w:tc>
      </w:tr>
      <w:tr w:rsidR="00AF3BE9" w:rsidTr="00AF3BE9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Портал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Гос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.у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слуг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AF3BE9" w:rsidRDefault="00AF3BE9" w:rsidP="00AF3BE9">
      <w:pPr>
        <w:tabs>
          <w:tab w:val="num" w:pos="1134"/>
          <w:tab w:val="num" w:pos="1260"/>
          <w:tab w:val="left" w:pos="9922"/>
        </w:tabs>
        <w:jc w:val="both"/>
        <w:rPr>
          <w:color w:val="FF0000"/>
          <w:szCs w:val="28"/>
        </w:rPr>
      </w:pPr>
    </w:p>
    <w:p w:rsidR="00AF3BE9" w:rsidRDefault="00AF3BE9" w:rsidP="00AF3BE9">
      <w:pPr>
        <w:tabs>
          <w:tab w:val="num" w:pos="1134"/>
          <w:tab w:val="num" w:pos="1260"/>
          <w:tab w:val="left" w:pos="9922"/>
        </w:tabs>
        <w:ind w:firstLine="709"/>
        <w:jc w:val="both"/>
        <w:rPr>
          <w:szCs w:val="28"/>
        </w:rPr>
      </w:pPr>
      <w:r>
        <w:rPr>
          <w:szCs w:val="28"/>
        </w:rPr>
        <w:t xml:space="preserve">Наибольшее количество обращений (70,2%) в 2022 году поступило через официальный сайт Роскомнадзора. </w:t>
      </w:r>
    </w:p>
    <w:p w:rsidR="00AF3BE9" w:rsidRDefault="00AF3BE9" w:rsidP="00AF3BE9">
      <w:pPr>
        <w:tabs>
          <w:tab w:val="num" w:pos="1134"/>
          <w:tab w:val="num" w:pos="1260"/>
          <w:tab w:val="left" w:pos="9922"/>
        </w:tabs>
        <w:ind w:firstLine="709"/>
        <w:jc w:val="both"/>
        <w:rPr>
          <w:szCs w:val="28"/>
        </w:rPr>
      </w:pPr>
      <w:r>
        <w:rPr>
          <w:szCs w:val="28"/>
        </w:rPr>
        <w:t>По сравнению с 2021 годом количество поступивших обращений увеличилось на 17,8%, в то время как количество обращений, поступивших посредством электронной почты увеличилось на 54%.</w:t>
      </w:r>
    </w:p>
    <w:p w:rsidR="00AF3BE9" w:rsidRDefault="00AF3BE9" w:rsidP="00AF3BE9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Структура поступивших обращений граждан за 2022 год в Управление Роскомнадзора по Северо-Западному федеральному округу и его территориальные отделы, следующая:</w:t>
      </w:r>
    </w:p>
    <w:p w:rsidR="00AF3BE9" w:rsidRDefault="00AF3BE9" w:rsidP="00AF3BE9">
      <w:pPr>
        <w:tabs>
          <w:tab w:val="left" w:pos="720"/>
        </w:tabs>
        <w:spacing w:line="264" w:lineRule="auto"/>
        <w:ind w:left="-680" w:firstLine="709"/>
        <w:jc w:val="both"/>
        <w:rPr>
          <w:szCs w:val="28"/>
        </w:rPr>
      </w:pPr>
      <w:r>
        <w:rPr>
          <w:szCs w:val="28"/>
        </w:rPr>
        <w:t>34,1% обращений касаются защиты персональных данных (ПД),</w:t>
      </w:r>
    </w:p>
    <w:p w:rsidR="00AF3BE9" w:rsidRDefault="00AF3BE9" w:rsidP="00AF3BE9">
      <w:pPr>
        <w:tabs>
          <w:tab w:val="left" w:pos="720"/>
        </w:tabs>
        <w:spacing w:line="264" w:lineRule="auto"/>
        <w:ind w:left="-680" w:firstLine="709"/>
        <w:jc w:val="both"/>
        <w:rPr>
          <w:szCs w:val="28"/>
        </w:rPr>
      </w:pPr>
      <w:r>
        <w:rPr>
          <w:szCs w:val="28"/>
        </w:rPr>
        <w:t xml:space="preserve">16,9% обращений относятся к работе в сфере связи, </w:t>
      </w:r>
    </w:p>
    <w:p w:rsidR="00AF3BE9" w:rsidRDefault="00AF3BE9" w:rsidP="00AF3BE9">
      <w:pPr>
        <w:tabs>
          <w:tab w:val="left" w:pos="720"/>
        </w:tabs>
        <w:spacing w:line="264" w:lineRule="auto"/>
        <w:ind w:left="-680" w:firstLine="709"/>
        <w:jc w:val="both"/>
        <w:rPr>
          <w:szCs w:val="28"/>
        </w:rPr>
      </w:pPr>
      <w:r>
        <w:rPr>
          <w:szCs w:val="28"/>
        </w:rPr>
        <w:t>2,7% обращений относятся к сфере массовых коммуникаций (СМИ),</w:t>
      </w:r>
    </w:p>
    <w:p w:rsidR="00AF3BE9" w:rsidRDefault="00AF3BE9" w:rsidP="00AF3BE9">
      <w:pPr>
        <w:tabs>
          <w:tab w:val="left" w:pos="720"/>
        </w:tabs>
        <w:spacing w:line="264" w:lineRule="auto"/>
        <w:ind w:left="-680" w:firstLine="709"/>
        <w:jc w:val="both"/>
        <w:rPr>
          <w:szCs w:val="28"/>
        </w:rPr>
      </w:pPr>
      <w:r>
        <w:rPr>
          <w:szCs w:val="28"/>
        </w:rPr>
        <w:t>36,6% обращений относятся к сфере интернета и информационных технологий, вопросов организации деятельности сайтов;</w:t>
      </w:r>
    </w:p>
    <w:p w:rsidR="00AF3BE9" w:rsidRDefault="00AF3BE9" w:rsidP="00AF3BE9">
      <w:pPr>
        <w:tabs>
          <w:tab w:val="left" w:pos="720"/>
        </w:tabs>
        <w:spacing w:line="264" w:lineRule="auto"/>
        <w:ind w:left="-680" w:firstLine="709"/>
        <w:jc w:val="both"/>
        <w:rPr>
          <w:szCs w:val="28"/>
        </w:rPr>
      </w:pPr>
      <w:r>
        <w:rPr>
          <w:szCs w:val="28"/>
        </w:rPr>
        <w:t>2,4% обращений по прочим вопросам,</w:t>
      </w:r>
    </w:p>
    <w:p w:rsidR="00AF3BE9" w:rsidRDefault="00AF3BE9" w:rsidP="00AF3BE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>
        <w:rPr>
          <w:szCs w:val="28"/>
        </w:rPr>
        <w:t>7,4% обращений, не относящихся к деятельности Роскомнадзора.</w:t>
      </w:r>
    </w:p>
    <w:p w:rsidR="00AF3BE9" w:rsidRDefault="00AF3BE9" w:rsidP="00AF3BE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</w:p>
    <w:p w:rsidR="00AF3BE9" w:rsidRDefault="00AF3BE9" w:rsidP="00AF3BE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>
        <w:rPr>
          <w:noProof/>
          <w:color w:val="FF0000"/>
          <w:szCs w:val="28"/>
        </w:rPr>
        <w:lastRenderedPageBreak/>
        <w:drawing>
          <wp:inline distT="0" distB="0" distL="0" distR="0">
            <wp:extent cx="5494655" cy="3212465"/>
            <wp:effectExtent l="0" t="0" r="10795" b="2603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3BE9" w:rsidRDefault="00AF3BE9" w:rsidP="00AF3BE9">
      <w:pPr>
        <w:widowControl w:val="0"/>
        <w:spacing w:line="264" w:lineRule="auto"/>
        <w:jc w:val="both"/>
        <w:rPr>
          <w:sz w:val="26"/>
          <w:szCs w:val="26"/>
          <w:lang w:eastAsia="x-none"/>
        </w:rPr>
      </w:pPr>
    </w:p>
    <w:p w:rsidR="00AF3BE9" w:rsidRDefault="00AF3BE9" w:rsidP="00AF3BE9">
      <w:pPr>
        <w:tabs>
          <w:tab w:val="left" w:pos="0"/>
        </w:tabs>
        <w:jc w:val="both"/>
        <w:rPr>
          <w:color w:val="FF0000"/>
          <w:szCs w:val="28"/>
        </w:rPr>
      </w:pPr>
      <w:r>
        <w:rPr>
          <w:szCs w:val="28"/>
        </w:rPr>
        <w:tab/>
        <w:t>Анализ поступивших обращений граждан, юридических лиц и индивидуальных предпринимателей по сферам контроля за 2022 год:</w:t>
      </w:r>
    </w:p>
    <w:p w:rsidR="00AF3BE9" w:rsidRDefault="00AF3BE9" w:rsidP="00AF3BE9">
      <w:pPr>
        <w:tabs>
          <w:tab w:val="left" w:pos="0"/>
        </w:tabs>
        <w:ind w:right="-1" w:firstLine="720"/>
        <w:jc w:val="right"/>
        <w:rPr>
          <w:b/>
          <w:i/>
        </w:rPr>
      </w:pPr>
    </w:p>
    <w:tbl>
      <w:tblPr>
        <w:tblW w:w="4850" w:type="pct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2260"/>
        <w:gridCol w:w="2256"/>
        <w:gridCol w:w="2380"/>
      </w:tblGrid>
      <w:tr w:rsidR="00AF3BE9" w:rsidTr="00AF3BE9">
        <w:trPr>
          <w:cantSplit/>
          <w:tblHeader/>
          <w:jc w:val="center"/>
        </w:trPr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Отклонение %</w:t>
            </w:r>
          </w:p>
        </w:tc>
      </w:tr>
      <w:tr w:rsidR="00AF3BE9" w:rsidTr="00AF3BE9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rPr>
                <w:b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rPr>
                <w:b/>
                <w:sz w:val="24"/>
                <w:szCs w:val="24"/>
              </w:rPr>
            </w:pPr>
          </w:p>
        </w:tc>
      </w:tr>
      <w:tr w:rsidR="00AF3BE9" w:rsidTr="00AF3BE9">
        <w:trPr>
          <w:cantSplit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9" w:rsidRDefault="00AF3BE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обращений поступило, </w:t>
            </w:r>
          </w:p>
          <w:p w:rsidR="00AF3BE9" w:rsidRDefault="00AF3BE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widowControl w:val="0"/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17,8</w:t>
            </w:r>
          </w:p>
        </w:tc>
      </w:tr>
      <w:tr w:rsidR="00AF3BE9" w:rsidTr="00AF3BE9">
        <w:trPr>
          <w:cantSplit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9" w:rsidRDefault="00AF3BE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связи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2337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- 17,7</w:t>
            </w:r>
          </w:p>
        </w:tc>
      </w:tr>
      <w:tr w:rsidR="00AF3BE9" w:rsidTr="00AF3BE9">
        <w:trPr>
          <w:cantSplit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9" w:rsidRDefault="00AF3BE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массовой информации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15,6</w:t>
            </w:r>
          </w:p>
        </w:tc>
      </w:tr>
      <w:tr w:rsidR="00AF3BE9" w:rsidTr="00AF3BE9">
        <w:trPr>
          <w:cantSplit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9" w:rsidRDefault="00AF3BE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 и </w:t>
            </w:r>
            <w:proofErr w:type="gramStart"/>
            <w:r>
              <w:rPr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159,9</w:t>
            </w:r>
          </w:p>
        </w:tc>
      </w:tr>
      <w:tr w:rsidR="00AF3BE9" w:rsidTr="00AF3BE9">
        <w:trPr>
          <w:cantSplit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9" w:rsidRDefault="00AF3BE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сфере деятельности по защите прав субъектов персональных данных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4728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6,3</w:t>
            </w:r>
          </w:p>
        </w:tc>
      </w:tr>
      <w:tr w:rsidR="00AF3BE9" w:rsidTr="00AF3BE9">
        <w:trPr>
          <w:cantSplit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9" w:rsidRDefault="00AF3BE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 относящиеся к деятельности Роскомнадзора</w:t>
            </w:r>
            <w:proofErr w:type="gram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- 43,9</w:t>
            </w:r>
          </w:p>
        </w:tc>
      </w:tr>
      <w:tr w:rsidR="00AF3BE9" w:rsidTr="00AF3BE9">
        <w:trPr>
          <w:cantSplit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9" w:rsidRDefault="00AF3BE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- 36,8</w:t>
            </w:r>
          </w:p>
        </w:tc>
      </w:tr>
      <w:tr w:rsidR="00AF3BE9" w:rsidTr="00AF3BE9">
        <w:trPr>
          <w:cantSplit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9" w:rsidRDefault="00AF3BE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- 10,2</w:t>
            </w:r>
          </w:p>
        </w:tc>
      </w:tr>
    </w:tbl>
    <w:p w:rsidR="00AF3BE9" w:rsidRDefault="00AF3BE9" w:rsidP="00AF3BE9">
      <w:pPr>
        <w:tabs>
          <w:tab w:val="left" w:pos="0"/>
        </w:tabs>
        <w:jc w:val="both"/>
        <w:rPr>
          <w:b/>
          <w:color w:val="FF0000"/>
          <w:szCs w:val="28"/>
        </w:rPr>
      </w:pPr>
    </w:p>
    <w:p w:rsidR="00AF3BE9" w:rsidRDefault="00AF3BE9" w:rsidP="00AF3BE9">
      <w:pPr>
        <w:tabs>
          <w:tab w:val="left" w:pos="0"/>
        </w:tabs>
        <w:ind w:firstLine="709"/>
        <w:jc w:val="both"/>
        <w:rPr>
          <w:szCs w:val="28"/>
        </w:rPr>
      </w:pPr>
      <w:r>
        <w:rPr>
          <w:b/>
          <w:szCs w:val="28"/>
        </w:rPr>
        <w:t xml:space="preserve">За 2022 </w:t>
      </w:r>
      <w:r>
        <w:rPr>
          <w:szCs w:val="28"/>
        </w:rPr>
        <w:t xml:space="preserve">год наибольшее количество обращений поступило по вопросам интернета и информационных технологий (36,6%) из них 94,3% - вопросы организации деятельности сайтов. </w:t>
      </w:r>
    </w:p>
    <w:p w:rsidR="00AF3BE9" w:rsidRDefault="00AF3BE9" w:rsidP="00AF3BE9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По сравнению с 2021 годом количество обращений в сфере интернета и информационных технологий, по вопросам организации деятельности сайтов увеличилось на 159,9%.</w:t>
      </w:r>
    </w:p>
    <w:p w:rsidR="00AF3BE9" w:rsidRDefault="00AF3BE9" w:rsidP="00AF3BE9">
      <w:pPr>
        <w:tabs>
          <w:tab w:val="left" w:pos="0"/>
        </w:tabs>
        <w:ind w:firstLine="709"/>
        <w:jc w:val="both"/>
        <w:rPr>
          <w:szCs w:val="28"/>
        </w:rPr>
      </w:pPr>
    </w:p>
    <w:p w:rsidR="00AF3BE9" w:rsidRDefault="00AF3BE9" w:rsidP="00AF3BE9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Анализ рассмотренных обращений граждан, юридических лиц и индивидуальных предпринимателей за 2022 год: </w:t>
      </w:r>
    </w:p>
    <w:p w:rsidR="00AF3BE9" w:rsidRDefault="00AF3BE9" w:rsidP="00AF3BE9">
      <w:pPr>
        <w:tabs>
          <w:tab w:val="left" w:pos="0"/>
        </w:tabs>
        <w:ind w:right="-1" w:firstLine="709"/>
        <w:jc w:val="right"/>
        <w:rPr>
          <w:szCs w:val="28"/>
        </w:rPr>
      </w:pPr>
    </w:p>
    <w:tbl>
      <w:tblPr>
        <w:tblW w:w="4800" w:type="pct"/>
        <w:jc w:val="center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2111"/>
        <w:gridCol w:w="2127"/>
        <w:gridCol w:w="2178"/>
      </w:tblGrid>
      <w:tr w:rsidR="00AF3BE9" w:rsidTr="00AF3BE9">
        <w:trPr>
          <w:cantSplit/>
          <w:tblHeader/>
          <w:jc w:val="center"/>
        </w:trPr>
        <w:tc>
          <w:tcPr>
            <w:tcW w:w="1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исполнения обращений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sz w:val="16"/>
                <w:szCs w:val="16"/>
              </w:rPr>
            </w:pPr>
          </w:p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Отклонение %</w:t>
            </w:r>
          </w:p>
        </w:tc>
      </w:tr>
      <w:tr w:rsidR="00AF3BE9" w:rsidTr="00AF3BE9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rPr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rPr>
                <w:b/>
                <w:sz w:val="24"/>
                <w:szCs w:val="24"/>
              </w:rPr>
            </w:pPr>
          </w:p>
        </w:tc>
      </w:tr>
      <w:tr w:rsidR="00AF3BE9" w:rsidTr="00AF3BE9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9" w:rsidRDefault="00AF3BE9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рассмотрено обращений, </w:t>
            </w:r>
          </w:p>
          <w:p w:rsidR="00AF3BE9" w:rsidRDefault="00AF3BE9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11029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13194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</w:t>
            </w:r>
          </w:p>
        </w:tc>
      </w:tr>
      <w:tr w:rsidR="00AF3BE9" w:rsidTr="00AF3BE9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9" w:rsidRDefault="00AF3BE9">
            <w:pPr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перенаправлены по принадлежности в другие органы государственной власти;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3179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52,6</w:t>
            </w:r>
          </w:p>
        </w:tc>
      </w:tr>
      <w:tr w:rsidR="00AF3BE9" w:rsidTr="00AF3BE9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9" w:rsidRDefault="00AF3BE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направлены в ЦА Роскомнадзора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39,9</w:t>
            </w:r>
          </w:p>
        </w:tc>
      </w:tr>
      <w:tr w:rsidR="00AF3BE9" w:rsidTr="00AF3BE9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9" w:rsidRDefault="00AF3BE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направлены</w:t>
            </w:r>
            <w:proofErr w:type="gramEnd"/>
            <w:r>
              <w:rPr>
                <w:sz w:val="24"/>
                <w:szCs w:val="24"/>
              </w:rPr>
              <w:t xml:space="preserve"> в ТО Роскомнадзора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88,9</w:t>
            </w:r>
          </w:p>
        </w:tc>
      </w:tr>
      <w:tr w:rsidR="00AF3BE9" w:rsidTr="00AF3BE9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9" w:rsidRDefault="00AF3BE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6888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7371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AF3BE9" w:rsidTr="00AF3BE9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9" w:rsidRDefault="00AF3BE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отозваны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- 83,3</w:t>
            </w:r>
          </w:p>
        </w:tc>
      </w:tr>
      <w:tr w:rsidR="00AF3BE9" w:rsidTr="00AF3BE9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9" w:rsidRDefault="00AF3BE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- 21,5</w:t>
            </w:r>
          </w:p>
        </w:tc>
      </w:tr>
      <w:tr w:rsidR="00AF3BE9" w:rsidTr="00AF3BE9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9" w:rsidRDefault="00AF3BE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- 18</w:t>
            </w:r>
          </w:p>
        </w:tc>
      </w:tr>
      <w:tr w:rsidR="00AF3BE9" w:rsidTr="00AF3BE9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9" w:rsidRDefault="00AF3BE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к сведению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- 47,1</w:t>
            </w:r>
          </w:p>
        </w:tc>
      </w:tr>
      <w:tr w:rsidR="00AF3BE9" w:rsidTr="00AF3BE9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E9" w:rsidRDefault="00AF3BE9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3BE9" w:rsidRDefault="00AF3BE9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366,7</w:t>
            </w:r>
          </w:p>
        </w:tc>
      </w:tr>
    </w:tbl>
    <w:p w:rsidR="00AF3BE9" w:rsidRDefault="00AF3BE9" w:rsidP="00AF3BE9">
      <w:pPr>
        <w:tabs>
          <w:tab w:val="left" w:pos="9922"/>
        </w:tabs>
        <w:jc w:val="both"/>
        <w:rPr>
          <w:szCs w:val="28"/>
        </w:rPr>
      </w:pPr>
      <w:r>
        <w:rPr>
          <w:sz w:val="22"/>
          <w:szCs w:val="28"/>
        </w:rPr>
        <w:t>*по данным СЭД</w:t>
      </w:r>
    </w:p>
    <w:p w:rsidR="00AF3BE9" w:rsidRDefault="00AF3BE9" w:rsidP="00AF3BE9">
      <w:pPr>
        <w:tabs>
          <w:tab w:val="left" w:pos="9922"/>
        </w:tabs>
        <w:ind w:firstLine="709"/>
        <w:jc w:val="both"/>
        <w:rPr>
          <w:szCs w:val="28"/>
        </w:rPr>
      </w:pPr>
    </w:p>
    <w:p w:rsidR="00AF3BE9" w:rsidRDefault="00AF3BE9" w:rsidP="00AF3BE9">
      <w:pPr>
        <w:tabs>
          <w:tab w:val="left" w:pos="9922"/>
        </w:tabs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За 2022 год рассмотрено 95,2% обращений граждан от общего числа поступивших за данный период. </w:t>
      </w:r>
    </w:p>
    <w:p w:rsidR="00AF3BE9" w:rsidRDefault="00AF3BE9" w:rsidP="00AF3BE9">
      <w:pPr>
        <w:tabs>
          <w:tab w:val="left" w:pos="9922"/>
        </w:tabs>
        <w:ind w:firstLine="709"/>
        <w:jc w:val="both"/>
        <w:rPr>
          <w:b/>
          <w:i/>
          <w:color w:val="FF0000"/>
          <w:szCs w:val="28"/>
          <w:u w:val="single"/>
        </w:rPr>
      </w:pPr>
    </w:p>
    <w:p w:rsidR="00AF3BE9" w:rsidRDefault="00AF3BE9" w:rsidP="00AF3BE9">
      <w:pPr>
        <w:tabs>
          <w:tab w:val="left" w:pos="9922"/>
        </w:tabs>
        <w:ind w:firstLine="709"/>
        <w:jc w:val="both"/>
        <w:rPr>
          <w:b/>
          <w:i/>
          <w:color w:val="FF0000"/>
          <w:szCs w:val="28"/>
          <w:u w:val="single"/>
        </w:rPr>
      </w:pPr>
    </w:p>
    <w:p w:rsidR="00AF3BE9" w:rsidRDefault="00AF3BE9" w:rsidP="00AF3BE9">
      <w:pPr>
        <w:tabs>
          <w:tab w:val="left" w:pos="9922"/>
        </w:tabs>
        <w:ind w:firstLine="709"/>
        <w:jc w:val="both"/>
        <w:rPr>
          <w:i/>
          <w:color w:val="FF0000"/>
          <w:sz w:val="24"/>
          <w:szCs w:val="24"/>
        </w:rPr>
      </w:pPr>
    </w:p>
    <w:p w:rsidR="001841B6" w:rsidRPr="007B4C51" w:rsidRDefault="001841B6" w:rsidP="00AF3BE9">
      <w:pPr>
        <w:tabs>
          <w:tab w:val="left" w:pos="9922"/>
        </w:tabs>
        <w:ind w:firstLine="709"/>
        <w:jc w:val="both"/>
        <w:rPr>
          <w:b/>
          <w:i/>
          <w:color w:val="FF0000"/>
        </w:rPr>
      </w:pPr>
    </w:p>
    <w:sectPr w:rsidR="001841B6" w:rsidRPr="007B4C51" w:rsidSect="00F179B9">
      <w:pgSz w:w="11906" w:h="16838"/>
      <w:pgMar w:top="1134" w:right="850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81" w:rsidRDefault="00991781" w:rsidP="00F557DA">
      <w:r>
        <w:separator/>
      </w:r>
    </w:p>
  </w:endnote>
  <w:endnote w:type="continuationSeparator" w:id="0">
    <w:p w:rsidR="00991781" w:rsidRDefault="00991781" w:rsidP="00F5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81" w:rsidRDefault="00991781" w:rsidP="00F557DA">
      <w:r>
        <w:separator/>
      </w:r>
    </w:p>
  </w:footnote>
  <w:footnote w:type="continuationSeparator" w:id="0">
    <w:p w:rsidR="00991781" w:rsidRDefault="00991781" w:rsidP="00F5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129"/>
    <w:multiLevelType w:val="hybridMultilevel"/>
    <w:tmpl w:val="A36E2C98"/>
    <w:lvl w:ilvl="0" w:tplc="9D983C6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F80ACB"/>
    <w:multiLevelType w:val="hybridMultilevel"/>
    <w:tmpl w:val="7A58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47960"/>
    <w:multiLevelType w:val="hybridMultilevel"/>
    <w:tmpl w:val="6F465016"/>
    <w:lvl w:ilvl="0" w:tplc="19FC2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6167A"/>
    <w:multiLevelType w:val="hybridMultilevel"/>
    <w:tmpl w:val="7004EB3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29613D0"/>
    <w:multiLevelType w:val="hybridMultilevel"/>
    <w:tmpl w:val="4AC6106E"/>
    <w:lvl w:ilvl="0" w:tplc="971209E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579E2251"/>
    <w:multiLevelType w:val="hybridMultilevel"/>
    <w:tmpl w:val="AEB293DC"/>
    <w:lvl w:ilvl="0" w:tplc="19FC2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DB4164"/>
    <w:multiLevelType w:val="hybridMultilevel"/>
    <w:tmpl w:val="9BDCC490"/>
    <w:lvl w:ilvl="0" w:tplc="10FCE576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4676430"/>
    <w:multiLevelType w:val="hybridMultilevel"/>
    <w:tmpl w:val="AE82377E"/>
    <w:lvl w:ilvl="0" w:tplc="2EAE4FD0">
      <w:start w:val="1"/>
      <w:numFmt w:val="decimal"/>
      <w:lvlText w:val="%1."/>
      <w:lvlJc w:val="left"/>
      <w:pPr>
        <w:ind w:left="100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9"/>
    <w:rsid w:val="00002148"/>
    <w:rsid w:val="00002431"/>
    <w:rsid w:val="00002F0C"/>
    <w:rsid w:val="00004334"/>
    <w:rsid w:val="0000466C"/>
    <w:rsid w:val="00005009"/>
    <w:rsid w:val="000054D9"/>
    <w:rsid w:val="000059A2"/>
    <w:rsid w:val="00007C0E"/>
    <w:rsid w:val="00010AB8"/>
    <w:rsid w:val="0001152B"/>
    <w:rsid w:val="000117E4"/>
    <w:rsid w:val="00011FEC"/>
    <w:rsid w:val="00012730"/>
    <w:rsid w:val="00012832"/>
    <w:rsid w:val="000134AB"/>
    <w:rsid w:val="000134BB"/>
    <w:rsid w:val="00015C2F"/>
    <w:rsid w:val="000208AF"/>
    <w:rsid w:val="00020E9A"/>
    <w:rsid w:val="000220C7"/>
    <w:rsid w:val="00022BF2"/>
    <w:rsid w:val="0002312D"/>
    <w:rsid w:val="000231D6"/>
    <w:rsid w:val="00025900"/>
    <w:rsid w:val="00025C43"/>
    <w:rsid w:val="00026892"/>
    <w:rsid w:val="0002714E"/>
    <w:rsid w:val="00027D01"/>
    <w:rsid w:val="000307D1"/>
    <w:rsid w:val="00032044"/>
    <w:rsid w:val="0003307C"/>
    <w:rsid w:val="0003312B"/>
    <w:rsid w:val="000331C9"/>
    <w:rsid w:val="00033475"/>
    <w:rsid w:val="00033581"/>
    <w:rsid w:val="00033A93"/>
    <w:rsid w:val="00033C68"/>
    <w:rsid w:val="000361F1"/>
    <w:rsid w:val="00036B94"/>
    <w:rsid w:val="00040297"/>
    <w:rsid w:val="0004595E"/>
    <w:rsid w:val="00045DA6"/>
    <w:rsid w:val="00045E4C"/>
    <w:rsid w:val="00046DD7"/>
    <w:rsid w:val="00050BBA"/>
    <w:rsid w:val="000516DC"/>
    <w:rsid w:val="00052CEF"/>
    <w:rsid w:val="00053149"/>
    <w:rsid w:val="00053577"/>
    <w:rsid w:val="00054708"/>
    <w:rsid w:val="00054FF8"/>
    <w:rsid w:val="00057C57"/>
    <w:rsid w:val="000600DE"/>
    <w:rsid w:val="0006070A"/>
    <w:rsid w:val="000631D8"/>
    <w:rsid w:val="0006343F"/>
    <w:rsid w:val="00063FE5"/>
    <w:rsid w:val="000643DD"/>
    <w:rsid w:val="000648C9"/>
    <w:rsid w:val="0006564F"/>
    <w:rsid w:val="00065657"/>
    <w:rsid w:val="00066900"/>
    <w:rsid w:val="000677D7"/>
    <w:rsid w:val="0007069E"/>
    <w:rsid w:val="0007079D"/>
    <w:rsid w:val="000707F9"/>
    <w:rsid w:val="0007092D"/>
    <w:rsid w:val="00071227"/>
    <w:rsid w:val="00071F3A"/>
    <w:rsid w:val="000722FE"/>
    <w:rsid w:val="00072AD8"/>
    <w:rsid w:val="00073B9A"/>
    <w:rsid w:val="00074272"/>
    <w:rsid w:val="00074556"/>
    <w:rsid w:val="00074946"/>
    <w:rsid w:val="00075608"/>
    <w:rsid w:val="00075C4A"/>
    <w:rsid w:val="0007680F"/>
    <w:rsid w:val="00077BF5"/>
    <w:rsid w:val="00077E60"/>
    <w:rsid w:val="00080401"/>
    <w:rsid w:val="000826C5"/>
    <w:rsid w:val="000833AB"/>
    <w:rsid w:val="00083DF6"/>
    <w:rsid w:val="00084BA1"/>
    <w:rsid w:val="00085189"/>
    <w:rsid w:val="000866E3"/>
    <w:rsid w:val="000906EA"/>
    <w:rsid w:val="000911D5"/>
    <w:rsid w:val="00092E12"/>
    <w:rsid w:val="00093F0E"/>
    <w:rsid w:val="00094B5F"/>
    <w:rsid w:val="00094DA5"/>
    <w:rsid w:val="000958DB"/>
    <w:rsid w:val="00095C2C"/>
    <w:rsid w:val="00095D2D"/>
    <w:rsid w:val="00097C44"/>
    <w:rsid w:val="000A03E8"/>
    <w:rsid w:val="000A12F6"/>
    <w:rsid w:val="000A31D9"/>
    <w:rsid w:val="000A3592"/>
    <w:rsid w:val="000A42F4"/>
    <w:rsid w:val="000A4D2A"/>
    <w:rsid w:val="000A6993"/>
    <w:rsid w:val="000B0D0D"/>
    <w:rsid w:val="000B15A6"/>
    <w:rsid w:val="000B2530"/>
    <w:rsid w:val="000B3482"/>
    <w:rsid w:val="000B3B0F"/>
    <w:rsid w:val="000B5C46"/>
    <w:rsid w:val="000B73E6"/>
    <w:rsid w:val="000B7688"/>
    <w:rsid w:val="000C08D8"/>
    <w:rsid w:val="000C093C"/>
    <w:rsid w:val="000C124B"/>
    <w:rsid w:val="000C219E"/>
    <w:rsid w:val="000C3032"/>
    <w:rsid w:val="000C3537"/>
    <w:rsid w:val="000C3C9E"/>
    <w:rsid w:val="000C4A7A"/>
    <w:rsid w:val="000C4E25"/>
    <w:rsid w:val="000C4F3A"/>
    <w:rsid w:val="000C5EC8"/>
    <w:rsid w:val="000D2504"/>
    <w:rsid w:val="000D2FF6"/>
    <w:rsid w:val="000D3B8E"/>
    <w:rsid w:val="000D3D40"/>
    <w:rsid w:val="000D5CFB"/>
    <w:rsid w:val="000D7E76"/>
    <w:rsid w:val="000E004A"/>
    <w:rsid w:val="000E0256"/>
    <w:rsid w:val="000E189B"/>
    <w:rsid w:val="000E2287"/>
    <w:rsid w:val="000E5031"/>
    <w:rsid w:val="000E601C"/>
    <w:rsid w:val="000E6221"/>
    <w:rsid w:val="000E7653"/>
    <w:rsid w:val="000E7742"/>
    <w:rsid w:val="000F0169"/>
    <w:rsid w:val="000F099C"/>
    <w:rsid w:val="000F0D93"/>
    <w:rsid w:val="000F6281"/>
    <w:rsid w:val="000F76AE"/>
    <w:rsid w:val="000F7DEB"/>
    <w:rsid w:val="00100794"/>
    <w:rsid w:val="00102934"/>
    <w:rsid w:val="001049A7"/>
    <w:rsid w:val="00105B98"/>
    <w:rsid w:val="0010638F"/>
    <w:rsid w:val="00106F37"/>
    <w:rsid w:val="00106F53"/>
    <w:rsid w:val="0010716E"/>
    <w:rsid w:val="001074D5"/>
    <w:rsid w:val="0011243D"/>
    <w:rsid w:val="0011245F"/>
    <w:rsid w:val="00112AF1"/>
    <w:rsid w:val="00115488"/>
    <w:rsid w:val="00115840"/>
    <w:rsid w:val="00115C5E"/>
    <w:rsid w:val="001160A4"/>
    <w:rsid w:val="001163FE"/>
    <w:rsid w:val="0011647F"/>
    <w:rsid w:val="001165DE"/>
    <w:rsid w:val="00117144"/>
    <w:rsid w:val="00121878"/>
    <w:rsid w:val="00121ACC"/>
    <w:rsid w:val="00122CF8"/>
    <w:rsid w:val="00124048"/>
    <w:rsid w:val="00125ACE"/>
    <w:rsid w:val="00126C28"/>
    <w:rsid w:val="00126C64"/>
    <w:rsid w:val="00126C6F"/>
    <w:rsid w:val="00127432"/>
    <w:rsid w:val="001305B4"/>
    <w:rsid w:val="00130C18"/>
    <w:rsid w:val="001314C1"/>
    <w:rsid w:val="00134A40"/>
    <w:rsid w:val="0013554B"/>
    <w:rsid w:val="00136E7F"/>
    <w:rsid w:val="00136EF9"/>
    <w:rsid w:val="00137BCD"/>
    <w:rsid w:val="00140D22"/>
    <w:rsid w:val="00142DBD"/>
    <w:rsid w:val="00143098"/>
    <w:rsid w:val="0014335D"/>
    <w:rsid w:val="001436E1"/>
    <w:rsid w:val="001439F9"/>
    <w:rsid w:val="00143CD9"/>
    <w:rsid w:val="00144A15"/>
    <w:rsid w:val="00145954"/>
    <w:rsid w:val="001462AB"/>
    <w:rsid w:val="00146378"/>
    <w:rsid w:val="00146856"/>
    <w:rsid w:val="001478FA"/>
    <w:rsid w:val="00147F08"/>
    <w:rsid w:val="001502F2"/>
    <w:rsid w:val="00150D7D"/>
    <w:rsid w:val="00150E6F"/>
    <w:rsid w:val="001519C4"/>
    <w:rsid w:val="0015228A"/>
    <w:rsid w:val="001532D6"/>
    <w:rsid w:val="001546E7"/>
    <w:rsid w:val="00155392"/>
    <w:rsid w:val="001558D2"/>
    <w:rsid w:val="00163132"/>
    <w:rsid w:val="00163A86"/>
    <w:rsid w:val="00163B2E"/>
    <w:rsid w:val="0016403F"/>
    <w:rsid w:val="00164A31"/>
    <w:rsid w:val="00165FA0"/>
    <w:rsid w:val="00166513"/>
    <w:rsid w:val="001668C2"/>
    <w:rsid w:val="00167C63"/>
    <w:rsid w:val="00172136"/>
    <w:rsid w:val="00173613"/>
    <w:rsid w:val="00175274"/>
    <w:rsid w:val="00175BFB"/>
    <w:rsid w:val="00177A88"/>
    <w:rsid w:val="001806DA"/>
    <w:rsid w:val="0018204A"/>
    <w:rsid w:val="001841B6"/>
    <w:rsid w:val="001842C1"/>
    <w:rsid w:val="0018529E"/>
    <w:rsid w:val="00186CF5"/>
    <w:rsid w:val="00186E51"/>
    <w:rsid w:val="00187131"/>
    <w:rsid w:val="00187BAB"/>
    <w:rsid w:val="00190517"/>
    <w:rsid w:val="00190EC8"/>
    <w:rsid w:val="00191498"/>
    <w:rsid w:val="001917BD"/>
    <w:rsid w:val="0019186C"/>
    <w:rsid w:val="00192E59"/>
    <w:rsid w:val="00193216"/>
    <w:rsid w:val="00193744"/>
    <w:rsid w:val="00194C09"/>
    <w:rsid w:val="001975F2"/>
    <w:rsid w:val="001A554F"/>
    <w:rsid w:val="001A55B2"/>
    <w:rsid w:val="001A5AD5"/>
    <w:rsid w:val="001B0C2D"/>
    <w:rsid w:val="001B21B5"/>
    <w:rsid w:val="001B2B08"/>
    <w:rsid w:val="001B369D"/>
    <w:rsid w:val="001B72EE"/>
    <w:rsid w:val="001C1114"/>
    <w:rsid w:val="001C597F"/>
    <w:rsid w:val="001C75A9"/>
    <w:rsid w:val="001D2272"/>
    <w:rsid w:val="001D2AD8"/>
    <w:rsid w:val="001D3441"/>
    <w:rsid w:val="001D4583"/>
    <w:rsid w:val="001D4F5C"/>
    <w:rsid w:val="001D4FEB"/>
    <w:rsid w:val="001D69FB"/>
    <w:rsid w:val="001D72AB"/>
    <w:rsid w:val="001D74D0"/>
    <w:rsid w:val="001D7A32"/>
    <w:rsid w:val="001D7F75"/>
    <w:rsid w:val="001E043A"/>
    <w:rsid w:val="001E05AC"/>
    <w:rsid w:val="001E0A15"/>
    <w:rsid w:val="001E0C3C"/>
    <w:rsid w:val="001E0D04"/>
    <w:rsid w:val="001E12B5"/>
    <w:rsid w:val="001E18D3"/>
    <w:rsid w:val="001E22B8"/>
    <w:rsid w:val="001E2F99"/>
    <w:rsid w:val="001E478B"/>
    <w:rsid w:val="001E64FA"/>
    <w:rsid w:val="001E7DFA"/>
    <w:rsid w:val="001F1FCC"/>
    <w:rsid w:val="001F29ED"/>
    <w:rsid w:val="001F44AC"/>
    <w:rsid w:val="001F4EED"/>
    <w:rsid w:val="001F5C61"/>
    <w:rsid w:val="001F634B"/>
    <w:rsid w:val="001F6586"/>
    <w:rsid w:val="002011E6"/>
    <w:rsid w:val="00201801"/>
    <w:rsid w:val="0020267A"/>
    <w:rsid w:val="002035A4"/>
    <w:rsid w:val="002038CF"/>
    <w:rsid w:val="00203B56"/>
    <w:rsid w:val="00206469"/>
    <w:rsid w:val="00207C0B"/>
    <w:rsid w:val="00210089"/>
    <w:rsid w:val="002106A3"/>
    <w:rsid w:val="002106CC"/>
    <w:rsid w:val="00210F69"/>
    <w:rsid w:val="00211172"/>
    <w:rsid w:val="00211AD1"/>
    <w:rsid w:val="002125D5"/>
    <w:rsid w:val="00213766"/>
    <w:rsid w:val="00215EB0"/>
    <w:rsid w:val="0021605F"/>
    <w:rsid w:val="00216D3F"/>
    <w:rsid w:val="0022202A"/>
    <w:rsid w:val="00222832"/>
    <w:rsid w:val="0022578B"/>
    <w:rsid w:val="00226065"/>
    <w:rsid w:val="00226998"/>
    <w:rsid w:val="00227758"/>
    <w:rsid w:val="00230340"/>
    <w:rsid w:val="002306B6"/>
    <w:rsid w:val="00231A1B"/>
    <w:rsid w:val="00231EA2"/>
    <w:rsid w:val="0023281E"/>
    <w:rsid w:val="00232FA1"/>
    <w:rsid w:val="0023307C"/>
    <w:rsid w:val="00233215"/>
    <w:rsid w:val="00233E02"/>
    <w:rsid w:val="0023583B"/>
    <w:rsid w:val="002359FA"/>
    <w:rsid w:val="00235A0F"/>
    <w:rsid w:val="00235B82"/>
    <w:rsid w:val="00236281"/>
    <w:rsid w:val="00237593"/>
    <w:rsid w:val="00237D07"/>
    <w:rsid w:val="00237E6A"/>
    <w:rsid w:val="00242662"/>
    <w:rsid w:val="002427E3"/>
    <w:rsid w:val="00243C36"/>
    <w:rsid w:val="00243E33"/>
    <w:rsid w:val="0024557A"/>
    <w:rsid w:val="002462C2"/>
    <w:rsid w:val="0024714B"/>
    <w:rsid w:val="00247C72"/>
    <w:rsid w:val="00247DD7"/>
    <w:rsid w:val="002502B0"/>
    <w:rsid w:val="00251707"/>
    <w:rsid w:val="00251934"/>
    <w:rsid w:val="0025353D"/>
    <w:rsid w:val="002542BA"/>
    <w:rsid w:val="002545D0"/>
    <w:rsid w:val="00255244"/>
    <w:rsid w:val="00255E5F"/>
    <w:rsid w:val="00257A3C"/>
    <w:rsid w:val="002607A2"/>
    <w:rsid w:val="00260FC9"/>
    <w:rsid w:val="002629F7"/>
    <w:rsid w:val="00262E7D"/>
    <w:rsid w:val="00263CBA"/>
    <w:rsid w:val="00263D9C"/>
    <w:rsid w:val="00263E84"/>
    <w:rsid w:val="0026441B"/>
    <w:rsid w:val="002650E5"/>
    <w:rsid w:val="002661FC"/>
    <w:rsid w:val="002701CC"/>
    <w:rsid w:val="00270287"/>
    <w:rsid w:val="00270CB1"/>
    <w:rsid w:val="002712E5"/>
    <w:rsid w:val="00271E4B"/>
    <w:rsid w:val="00272628"/>
    <w:rsid w:val="002746DF"/>
    <w:rsid w:val="0027496C"/>
    <w:rsid w:val="00276E6B"/>
    <w:rsid w:val="00282954"/>
    <w:rsid w:val="002843EB"/>
    <w:rsid w:val="00284E2E"/>
    <w:rsid w:val="00285DC8"/>
    <w:rsid w:val="00286E44"/>
    <w:rsid w:val="00287891"/>
    <w:rsid w:val="00292652"/>
    <w:rsid w:val="002927D1"/>
    <w:rsid w:val="002952A0"/>
    <w:rsid w:val="0029582C"/>
    <w:rsid w:val="002A08C0"/>
    <w:rsid w:val="002A119E"/>
    <w:rsid w:val="002A18F3"/>
    <w:rsid w:val="002A1AF5"/>
    <w:rsid w:val="002A534B"/>
    <w:rsid w:val="002A665F"/>
    <w:rsid w:val="002A6E3C"/>
    <w:rsid w:val="002A6FAF"/>
    <w:rsid w:val="002B2131"/>
    <w:rsid w:val="002B41F1"/>
    <w:rsid w:val="002B5BAE"/>
    <w:rsid w:val="002C0C57"/>
    <w:rsid w:val="002C1A64"/>
    <w:rsid w:val="002C1AE0"/>
    <w:rsid w:val="002C1D0E"/>
    <w:rsid w:val="002C3729"/>
    <w:rsid w:val="002C379C"/>
    <w:rsid w:val="002C4A0F"/>
    <w:rsid w:val="002C57AE"/>
    <w:rsid w:val="002C5B8C"/>
    <w:rsid w:val="002C60E0"/>
    <w:rsid w:val="002C75CF"/>
    <w:rsid w:val="002D0F86"/>
    <w:rsid w:val="002D1F04"/>
    <w:rsid w:val="002D276D"/>
    <w:rsid w:val="002D2BA6"/>
    <w:rsid w:val="002D4830"/>
    <w:rsid w:val="002D6C28"/>
    <w:rsid w:val="002D73BF"/>
    <w:rsid w:val="002E1EE0"/>
    <w:rsid w:val="002E2F2C"/>
    <w:rsid w:val="002E3848"/>
    <w:rsid w:val="002E57A2"/>
    <w:rsid w:val="002E5E7F"/>
    <w:rsid w:val="002E6251"/>
    <w:rsid w:val="002E6829"/>
    <w:rsid w:val="002E691F"/>
    <w:rsid w:val="002E7313"/>
    <w:rsid w:val="002F0222"/>
    <w:rsid w:val="002F02DC"/>
    <w:rsid w:val="002F2572"/>
    <w:rsid w:val="002F448D"/>
    <w:rsid w:val="002F571D"/>
    <w:rsid w:val="002F6630"/>
    <w:rsid w:val="002F6901"/>
    <w:rsid w:val="003000A8"/>
    <w:rsid w:val="0030043B"/>
    <w:rsid w:val="00304794"/>
    <w:rsid w:val="003054F6"/>
    <w:rsid w:val="00306118"/>
    <w:rsid w:val="003063C5"/>
    <w:rsid w:val="00306806"/>
    <w:rsid w:val="003079A3"/>
    <w:rsid w:val="00310C8C"/>
    <w:rsid w:val="00310E6B"/>
    <w:rsid w:val="00313186"/>
    <w:rsid w:val="00314938"/>
    <w:rsid w:val="00316327"/>
    <w:rsid w:val="00316452"/>
    <w:rsid w:val="00320E80"/>
    <w:rsid w:val="00320FFF"/>
    <w:rsid w:val="00321DAA"/>
    <w:rsid w:val="00322246"/>
    <w:rsid w:val="00322984"/>
    <w:rsid w:val="0032473B"/>
    <w:rsid w:val="003261C9"/>
    <w:rsid w:val="00327103"/>
    <w:rsid w:val="00330D57"/>
    <w:rsid w:val="003320E9"/>
    <w:rsid w:val="003329C2"/>
    <w:rsid w:val="00332AF8"/>
    <w:rsid w:val="00332E4B"/>
    <w:rsid w:val="00333365"/>
    <w:rsid w:val="00333833"/>
    <w:rsid w:val="00333E43"/>
    <w:rsid w:val="00334D0C"/>
    <w:rsid w:val="00335497"/>
    <w:rsid w:val="003357EB"/>
    <w:rsid w:val="0033752C"/>
    <w:rsid w:val="00342E67"/>
    <w:rsid w:val="00343F9A"/>
    <w:rsid w:val="00344E4C"/>
    <w:rsid w:val="00345E99"/>
    <w:rsid w:val="00350889"/>
    <w:rsid w:val="00350967"/>
    <w:rsid w:val="00350E6D"/>
    <w:rsid w:val="00351E12"/>
    <w:rsid w:val="00352227"/>
    <w:rsid w:val="0035239F"/>
    <w:rsid w:val="003527DD"/>
    <w:rsid w:val="00353170"/>
    <w:rsid w:val="003537D7"/>
    <w:rsid w:val="003540DC"/>
    <w:rsid w:val="0035480E"/>
    <w:rsid w:val="00355381"/>
    <w:rsid w:val="00355C6E"/>
    <w:rsid w:val="00356140"/>
    <w:rsid w:val="00356706"/>
    <w:rsid w:val="00356902"/>
    <w:rsid w:val="00360039"/>
    <w:rsid w:val="003602BE"/>
    <w:rsid w:val="00361451"/>
    <w:rsid w:val="0036260E"/>
    <w:rsid w:val="00363F9E"/>
    <w:rsid w:val="00364C95"/>
    <w:rsid w:val="00364D54"/>
    <w:rsid w:val="0036612C"/>
    <w:rsid w:val="003662D5"/>
    <w:rsid w:val="00366C80"/>
    <w:rsid w:val="0037018E"/>
    <w:rsid w:val="00371766"/>
    <w:rsid w:val="003722A7"/>
    <w:rsid w:val="00372FCF"/>
    <w:rsid w:val="003733A8"/>
    <w:rsid w:val="003738A7"/>
    <w:rsid w:val="00374D55"/>
    <w:rsid w:val="00375BA9"/>
    <w:rsid w:val="00375E64"/>
    <w:rsid w:val="00380C73"/>
    <w:rsid w:val="00380D17"/>
    <w:rsid w:val="00380DF6"/>
    <w:rsid w:val="00383BE3"/>
    <w:rsid w:val="00385616"/>
    <w:rsid w:val="00385CDE"/>
    <w:rsid w:val="00385DE1"/>
    <w:rsid w:val="003867E4"/>
    <w:rsid w:val="00386B2A"/>
    <w:rsid w:val="003916C6"/>
    <w:rsid w:val="00391D47"/>
    <w:rsid w:val="00392A17"/>
    <w:rsid w:val="00392B2E"/>
    <w:rsid w:val="00395B3E"/>
    <w:rsid w:val="0039613C"/>
    <w:rsid w:val="00396930"/>
    <w:rsid w:val="00396CC8"/>
    <w:rsid w:val="003A2949"/>
    <w:rsid w:val="003A323E"/>
    <w:rsid w:val="003A3EB7"/>
    <w:rsid w:val="003A4756"/>
    <w:rsid w:val="003A48A7"/>
    <w:rsid w:val="003A4E7A"/>
    <w:rsid w:val="003A550B"/>
    <w:rsid w:val="003A64F6"/>
    <w:rsid w:val="003A6705"/>
    <w:rsid w:val="003A6B26"/>
    <w:rsid w:val="003A7163"/>
    <w:rsid w:val="003A79DC"/>
    <w:rsid w:val="003B14C9"/>
    <w:rsid w:val="003B18A0"/>
    <w:rsid w:val="003B2B36"/>
    <w:rsid w:val="003B4908"/>
    <w:rsid w:val="003B49EF"/>
    <w:rsid w:val="003B4D15"/>
    <w:rsid w:val="003B52D2"/>
    <w:rsid w:val="003B5A46"/>
    <w:rsid w:val="003B62E2"/>
    <w:rsid w:val="003B684B"/>
    <w:rsid w:val="003B7F0C"/>
    <w:rsid w:val="003C1657"/>
    <w:rsid w:val="003C2E32"/>
    <w:rsid w:val="003C4A26"/>
    <w:rsid w:val="003C592F"/>
    <w:rsid w:val="003C6875"/>
    <w:rsid w:val="003C7996"/>
    <w:rsid w:val="003D0D58"/>
    <w:rsid w:val="003D0DB7"/>
    <w:rsid w:val="003D0ECB"/>
    <w:rsid w:val="003D144B"/>
    <w:rsid w:val="003D1C8D"/>
    <w:rsid w:val="003D2242"/>
    <w:rsid w:val="003D2E90"/>
    <w:rsid w:val="003D37F4"/>
    <w:rsid w:val="003D4BE7"/>
    <w:rsid w:val="003D645E"/>
    <w:rsid w:val="003D6540"/>
    <w:rsid w:val="003D6B2A"/>
    <w:rsid w:val="003D7345"/>
    <w:rsid w:val="003D7ABD"/>
    <w:rsid w:val="003E0323"/>
    <w:rsid w:val="003E0593"/>
    <w:rsid w:val="003E0A8E"/>
    <w:rsid w:val="003E0D99"/>
    <w:rsid w:val="003E10BF"/>
    <w:rsid w:val="003E17D5"/>
    <w:rsid w:val="003E2D59"/>
    <w:rsid w:val="003E32E3"/>
    <w:rsid w:val="003E33D2"/>
    <w:rsid w:val="003E44D1"/>
    <w:rsid w:val="003E44EF"/>
    <w:rsid w:val="003E4541"/>
    <w:rsid w:val="003E48EB"/>
    <w:rsid w:val="003E4A08"/>
    <w:rsid w:val="003E5679"/>
    <w:rsid w:val="003E5BC4"/>
    <w:rsid w:val="003F0282"/>
    <w:rsid w:val="003F07E1"/>
    <w:rsid w:val="003F19DC"/>
    <w:rsid w:val="003F1BA3"/>
    <w:rsid w:val="003F1E39"/>
    <w:rsid w:val="003F2975"/>
    <w:rsid w:val="003F308E"/>
    <w:rsid w:val="003F68D8"/>
    <w:rsid w:val="003F6BD0"/>
    <w:rsid w:val="003F6C17"/>
    <w:rsid w:val="003F72A6"/>
    <w:rsid w:val="00401772"/>
    <w:rsid w:val="0040209F"/>
    <w:rsid w:val="0040305C"/>
    <w:rsid w:val="00403807"/>
    <w:rsid w:val="004055A9"/>
    <w:rsid w:val="00405EFE"/>
    <w:rsid w:val="00407A65"/>
    <w:rsid w:val="0041129C"/>
    <w:rsid w:val="0041305D"/>
    <w:rsid w:val="00413072"/>
    <w:rsid w:val="0041385C"/>
    <w:rsid w:val="004141E0"/>
    <w:rsid w:val="00414566"/>
    <w:rsid w:val="00415A2D"/>
    <w:rsid w:val="00417A99"/>
    <w:rsid w:val="0042031E"/>
    <w:rsid w:val="004207E9"/>
    <w:rsid w:val="00422F33"/>
    <w:rsid w:val="0042305B"/>
    <w:rsid w:val="00423F92"/>
    <w:rsid w:val="0042448D"/>
    <w:rsid w:val="00424D35"/>
    <w:rsid w:val="004251A4"/>
    <w:rsid w:val="004251C0"/>
    <w:rsid w:val="004260A1"/>
    <w:rsid w:val="00427519"/>
    <w:rsid w:val="00430BA6"/>
    <w:rsid w:val="004346D6"/>
    <w:rsid w:val="00434812"/>
    <w:rsid w:val="00435750"/>
    <w:rsid w:val="004365CD"/>
    <w:rsid w:val="004366DD"/>
    <w:rsid w:val="00436BF9"/>
    <w:rsid w:val="00437621"/>
    <w:rsid w:val="004379DD"/>
    <w:rsid w:val="004414E1"/>
    <w:rsid w:val="00441B1E"/>
    <w:rsid w:val="00441D05"/>
    <w:rsid w:val="004429C1"/>
    <w:rsid w:val="00442C2A"/>
    <w:rsid w:val="004453C6"/>
    <w:rsid w:val="004465AB"/>
    <w:rsid w:val="00446FE1"/>
    <w:rsid w:val="00450C0B"/>
    <w:rsid w:val="00450DB2"/>
    <w:rsid w:val="004523CE"/>
    <w:rsid w:val="00454EDF"/>
    <w:rsid w:val="00455247"/>
    <w:rsid w:val="00455824"/>
    <w:rsid w:val="00457121"/>
    <w:rsid w:val="0045732C"/>
    <w:rsid w:val="00457899"/>
    <w:rsid w:val="00462001"/>
    <w:rsid w:val="004626CF"/>
    <w:rsid w:val="004627D3"/>
    <w:rsid w:val="004657A7"/>
    <w:rsid w:val="004667A3"/>
    <w:rsid w:val="00466CFD"/>
    <w:rsid w:val="00467E29"/>
    <w:rsid w:val="00470F94"/>
    <w:rsid w:val="0047107C"/>
    <w:rsid w:val="0047114A"/>
    <w:rsid w:val="00471181"/>
    <w:rsid w:val="004714FB"/>
    <w:rsid w:val="00471EF4"/>
    <w:rsid w:val="00472378"/>
    <w:rsid w:val="0047277A"/>
    <w:rsid w:val="00472B1C"/>
    <w:rsid w:val="004737D4"/>
    <w:rsid w:val="004738B8"/>
    <w:rsid w:val="00474793"/>
    <w:rsid w:val="004759FB"/>
    <w:rsid w:val="00476039"/>
    <w:rsid w:val="0048044E"/>
    <w:rsid w:val="004813F7"/>
    <w:rsid w:val="00482367"/>
    <w:rsid w:val="00483298"/>
    <w:rsid w:val="004834C5"/>
    <w:rsid w:val="004853EA"/>
    <w:rsid w:val="00485A46"/>
    <w:rsid w:val="00485D0B"/>
    <w:rsid w:val="00485E8D"/>
    <w:rsid w:val="004864C1"/>
    <w:rsid w:val="00486D19"/>
    <w:rsid w:val="00486D76"/>
    <w:rsid w:val="00487373"/>
    <w:rsid w:val="0049177C"/>
    <w:rsid w:val="00491873"/>
    <w:rsid w:val="00492B9A"/>
    <w:rsid w:val="00493130"/>
    <w:rsid w:val="0049329F"/>
    <w:rsid w:val="00497B23"/>
    <w:rsid w:val="004A0906"/>
    <w:rsid w:val="004A0EC5"/>
    <w:rsid w:val="004A1E39"/>
    <w:rsid w:val="004A219F"/>
    <w:rsid w:val="004A21C9"/>
    <w:rsid w:val="004A2D50"/>
    <w:rsid w:val="004A2E26"/>
    <w:rsid w:val="004A2EF7"/>
    <w:rsid w:val="004B4C81"/>
    <w:rsid w:val="004B60A6"/>
    <w:rsid w:val="004B62C6"/>
    <w:rsid w:val="004B67C2"/>
    <w:rsid w:val="004C1CF5"/>
    <w:rsid w:val="004C204C"/>
    <w:rsid w:val="004C3344"/>
    <w:rsid w:val="004C3572"/>
    <w:rsid w:val="004C3BA0"/>
    <w:rsid w:val="004C4501"/>
    <w:rsid w:val="004C4982"/>
    <w:rsid w:val="004C6754"/>
    <w:rsid w:val="004C6A33"/>
    <w:rsid w:val="004C6A51"/>
    <w:rsid w:val="004D03F8"/>
    <w:rsid w:val="004D0BC3"/>
    <w:rsid w:val="004D0C2E"/>
    <w:rsid w:val="004D1753"/>
    <w:rsid w:val="004D1818"/>
    <w:rsid w:val="004D1B06"/>
    <w:rsid w:val="004D3CA1"/>
    <w:rsid w:val="004D44FA"/>
    <w:rsid w:val="004D45E9"/>
    <w:rsid w:val="004D4ECB"/>
    <w:rsid w:val="004D6317"/>
    <w:rsid w:val="004D769E"/>
    <w:rsid w:val="004E15CB"/>
    <w:rsid w:val="004E193C"/>
    <w:rsid w:val="004E1CFB"/>
    <w:rsid w:val="004E1ED3"/>
    <w:rsid w:val="004E5295"/>
    <w:rsid w:val="004F08B6"/>
    <w:rsid w:val="004F11B3"/>
    <w:rsid w:val="004F14FE"/>
    <w:rsid w:val="004F20B5"/>
    <w:rsid w:val="004F4257"/>
    <w:rsid w:val="004F4402"/>
    <w:rsid w:val="004F7BFF"/>
    <w:rsid w:val="00500E18"/>
    <w:rsid w:val="005015A5"/>
    <w:rsid w:val="00502A8F"/>
    <w:rsid w:val="00503457"/>
    <w:rsid w:val="00503C7F"/>
    <w:rsid w:val="00505E3B"/>
    <w:rsid w:val="005066A9"/>
    <w:rsid w:val="00507E95"/>
    <w:rsid w:val="00510770"/>
    <w:rsid w:val="00511BFF"/>
    <w:rsid w:val="00513028"/>
    <w:rsid w:val="00513484"/>
    <w:rsid w:val="00513FF2"/>
    <w:rsid w:val="005144E8"/>
    <w:rsid w:val="00514E45"/>
    <w:rsid w:val="00515B75"/>
    <w:rsid w:val="00521B93"/>
    <w:rsid w:val="00522086"/>
    <w:rsid w:val="00523D8A"/>
    <w:rsid w:val="00526711"/>
    <w:rsid w:val="005302A4"/>
    <w:rsid w:val="00533C18"/>
    <w:rsid w:val="00535C62"/>
    <w:rsid w:val="005360C5"/>
    <w:rsid w:val="00536465"/>
    <w:rsid w:val="005372F8"/>
    <w:rsid w:val="0053741B"/>
    <w:rsid w:val="00540705"/>
    <w:rsid w:val="00540AD2"/>
    <w:rsid w:val="00540FC8"/>
    <w:rsid w:val="00542C02"/>
    <w:rsid w:val="00542FDE"/>
    <w:rsid w:val="00543C6F"/>
    <w:rsid w:val="00545197"/>
    <w:rsid w:val="00550D65"/>
    <w:rsid w:val="00550F79"/>
    <w:rsid w:val="00551CCB"/>
    <w:rsid w:val="00551F2B"/>
    <w:rsid w:val="0055406D"/>
    <w:rsid w:val="0055413F"/>
    <w:rsid w:val="00554997"/>
    <w:rsid w:val="00556241"/>
    <w:rsid w:val="00556DB1"/>
    <w:rsid w:val="00561057"/>
    <w:rsid w:val="005615C2"/>
    <w:rsid w:val="0056254C"/>
    <w:rsid w:val="0056287F"/>
    <w:rsid w:val="00564CCA"/>
    <w:rsid w:val="005665E6"/>
    <w:rsid w:val="005665FA"/>
    <w:rsid w:val="005667AA"/>
    <w:rsid w:val="005674D1"/>
    <w:rsid w:val="00567F9A"/>
    <w:rsid w:val="005713D6"/>
    <w:rsid w:val="0057148A"/>
    <w:rsid w:val="00571E7C"/>
    <w:rsid w:val="0057246D"/>
    <w:rsid w:val="00572849"/>
    <w:rsid w:val="00572A03"/>
    <w:rsid w:val="005759FE"/>
    <w:rsid w:val="00575A9B"/>
    <w:rsid w:val="00575B7B"/>
    <w:rsid w:val="005761E0"/>
    <w:rsid w:val="0057713F"/>
    <w:rsid w:val="00581D16"/>
    <w:rsid w:val="005822E3"/>
    <w:rsid w:val="00582FC8"/>
    <w:rsid w:val="0058321A"/>
    <w:rsid w:val="0058377B"/>
    <w:rsid w:val="00584A7B"/>
    <w:rsid w:val="00586A56"/>
    <w:rsid w:val="00586B56"/>
    <w:rsid w:val="00587635"/>
    <w:rsid w:val="00590C45"/>
    <w:rsid w:val="00590D6B"/>
    <w:rsid w:val="00590E3F"/>
    <w:rsid w:val="00591CB1"/>
    <w:rsid w:val="00593000"/>
    <w:rsid w:val="00593176"/>
    <w:rsid w:val="00596389"/>
    <w:rsid w:val="00597900"/>
    <w:rsid w:val="005A051A"/>
    <w:rsid w:val="005A07C8"/>
    <w:rsid w:val="005A148C"/>
    <w:rsid w:val="005A1D21"/>
    <w:rsid w:val="005A1DDF"/>
    <w:rsid w:val="005A2F30"/>
    <w:rsid w:val="005A51C9"/>
    <w:rsid w:val="005A5201"/>
    <w:rsid w:val="005A54E9"/>
    <w:rsid w:val="005A6537"/>
    <w:rsid w:val="005A6E4F"/>
    <w:rsid w:val="005A782F"/>
    <w:rsid w:val="005B0287"/>
    <w:rsid w:val="005B2A63"/>
    <w:rsid w:val="005B3B74"/>
    <w:rsid w:val="005B41A2"/>
    <w:rsid w:val="005B45A2"/>
    <w:rsid w:val="005B57CD"/>
    <w:rsid w:val="005B6239"/>
    <w:rsid w:val="005B6DE7"/>
    <w:rsid w:val="005C048E"/>
    <w:rsid w:val="005C1C02"/>
    <w:rsid w:val="005C1F5E"/>
    <w:rsid w:val="005C3E2D"/>
    <w:rsid w:val="005C3FC1"/>
    <w:rsid w:val="005C46B4"/>
    <w:rsid w:val="005C5CEA"/>
    <w:rsid w:val="005C70A7"/>
    <w:rsid w:val="005D054B"/>
    <w:rsid w:val="005D1620"/>
    <w:rsid w:val="005D22F6"/>
    <w:rsid w:val="005D301C"/>
    <w:rsid w:val="005D3E05"/>
    <w:rsid w:val="005D426C"/>
    <w:rsid w:val="005D48C4"/>
    <w:rsid w:val="005D4ABD"/>
    <w:rsid w:val="005D7100"/>
    <w:rsid w:val="005D7C0A"/>
    <w:rsid w:val="005D7C7F"/>
    <w:rsid w:val="005E0151"/>
    <w:rsid w:val="005E4AF4"/>
    <w:rsid w:val="005E59F0"/>
    <w:rsid w:val="005E6D34"/>
    <w:rsid w:val="005E6F01"/>
    <w:rsid w:val="005E74DD"/>
    <w:rsid w:val="005E74FD"/>
    <w:rsid w:val="005E77D3"/>
    <w:rsid w:val="005E7B6F"/>
    <w:rsid w:val="005F0F35"/>
    <w:rsid w:val="005F17BB"/>
    <w:rsid w:val="005F2D06"/>
    <w:rsid w:val="005F4C3C"/>
    <w:rsid w:val="005F5A69"/>
    <w:rsid w:val="005F6189"/>
    <w:rsid w:val="005F6D43"/>
    <w:rsid w:val="005F71DD"/>
    <w:rsid w:val="00601272"/>
    <w:rsid w:val="00601A81"/>
    <w:rsid w:val="00604984"/>
    <w:rsid w:val="00604A03"/>
    <w:rsid w:val="006052D1"/>
    <w:rsid w:val="0060778E"/>
    <w:rsid w:val="00613DBB"/>
    <w:rsid w:val="00613E25"/>
    <w:rsid w:val="006141BD"/>
    <w:rsid w:val="00615121"/>
    <w:rsid w:val="0061681A"/>
    <w:rsid w:val="00616990"/>
    <w:rsid w:val="006171A6"/>
    <w:rsid w:val="0061791B"/>
    <w:rsid w:val="006206C5"/>
    <w:rsid w:val="00620A67"/>
    <w:rsid w:val="006225E2"/>
    <w:rsid w:val="006226E9"/>
    <w:rsid w:val="0062375D"/>
    <w:rsid w:val="00625635"/>
    <w:rsid w:val="0062595F"/>
    <w:rsid w:val="00625B4A"/>
    <w:rsid w:val="00627843"/>
    <w:rsid w:val="00630121"/>
    <w:rsid w:val="00630309"/>
    <w:rsid w:val="00630F59"/>
    <w:rsid w:val="00631DDE"/>
    <w:rsid w:val="00633E66"/>
    <w:rsid w:val="00633FD4"/>
    <w:rsid w:val="006352C9"/>
    <w:rsid w:val="00635A68"/>
    <w:rsid w:val="00635FF8"/>
    <w:rsid w:val="00636220"/>
    <w:rsid w:val="00636DE8"/>
    <w:rsid w:val="00637833"/>
    <w:rsid w:val="00637CB9"/>
    <w:rsid w:val="006401FF"/>
    <w:rsid w:val="006405F4"/>
    <w:rsid w:val="006418D3"/>
    <w:rsid w:val="0064337D"/>
    <w:rsid w:val="00644DCC"/>
    <w:rsid w:val="00644EE5"/>
    <w:rsid w:val="006456DD"/>
    <w:rsid w:val="006469E3"/>
    <w:rsid w:val="00646E4E"/>
    <w:rsid w:val="00650B8A"/>
    <w:rsid w:val="00650D35"/>
    <w:rsid w:val="00651795"/>
    <w:rsid w:val="00651F3B"/>
    <w:rsid w:val="00652812"/>
    <w:rsid w:val="006528CD"/>
    <w:rsid w:val="00652A1D"/>
    <w:rsid w:val="00652B96"/>
    <w:rsid w:val="00652FA0"/>
    <w:rsid w:val="006531BB"/>
    <w:rsid w:val="00654866"/>
    <w:rsid w:val="00654C28"/>
    <w:rsid w:val="0065576D"/>
    <w:rsid w:val="00656F4E"/>
    <w:rsid w:val="006572D0"/>
    <w:rsid w:val="006575C8"/>
    <w:rsid w:val="00660FA1"/>
    <w:rsid w:val="00661227"/>
    <w:rsid w:val="006627BA"/>
    <w:rsid w:val="006641AF"/>
    <w:rsid w:val="0066445E"/>
    <w:rsid w:val="00665B1B"/>
    <w:rsid w:val="006677D7"/>
    <w:rsid w:val="00670C56"/>
    <w:rsid w:val="00671142"/>
    <w:rsid w:val="00671EF3"/>
    <w:rsid w:val="00672F30"/>
    <w:rsid w:val="00672F64"/>
    <w:rsid w:val="006775C2"/>
    <w:rsid w:val="00677C62"/>
    <w:rsid w:val="006804CE"/>
    <w:rsid w:val="00680EFD"/>
    <w:rsid w:val="00682EBD"/>
    <w:rsid w:val="00683067"/>
    <w:rsid w:val="00684035"/>
    <w:rsid w:val="006849CC"/>
    <w:rsid w:val="00685FAD"/>
    <w:rsid w:val="00686640"/>
    <w:rsid w:val="00687C17"/>
    <w:rsid w:val="00690F1F"/>
    <w:rsid w:val="00692241"/>
    <w:rsid w:val="006926EA"/>
    <w:rsid w:val="00692B09"/>
    <w:rsid w:val="00693AD2"/>
    <w:rsid w:val="006946DB"/>
    <w:rsid w:val="0069560C"/>
    <w:rsid w:val="006A0F42"/>
    <w:rsid w:val="006A23AC"/>
    <w:rsid w:val="006A2AC8"/>
    <w:rsid w:val="006A2FDA"/>
    <w:rsid w:val="006A3B21"/>
    <w:rsid w:val="006A5948"/>
    <w:rsid w:val="006A5B2C"/>
    <w:rsid w:val="006A5F68"/>
    <w:rsid w:val="006A70C9"/>
    <w:rsid w:val="006A7E29"/>
    <w:rsid w:val="006B0A54"/>
    <w:rsid w:val="006B0D02"/>
    <w:rsid w:val="006B0FDA"/>
    <w:rsid w:val="006B1441"/>
    <w:rsid w:val="006B189C"/>
    <w:rsid w:val="006B2A2E"/>
    <w:rsid w:val="006B3022"/>
    <w:rsid w:val="006B3047"/>
    <w:rsid w:val="006B3F34"/>
    <w:rsid w:val="006B4618"/>
    <w:rsid w:val="006B6928"/>
    <w:rsid w:val="006B75BF"/>
    <w:rsid w:val="006C038B"/>
    <w:rsid w:val="006C4439"/>
    <w:rsid w:val="006C4A61"/>
    <w:rsid w:val="006C600E"/>
    <w:rsid w:val="006C6391"/>
    <w:rsid w:val="006C71A9"/>
    <w:rsid w:val="006C725E"/>
    <w:rsid w:val="006C7B43"/>
    <w:rsid w:val="006D18F8"/>
    <w:rsid w:val="006D3A89"/>
    <w:rsid w:val="006D3BFD"/>
    <w:rsid w:val="006D41FD"/>
    <w:rsid w:val="006D51F5"/>
    <w:rsid w:val="006D71CF"/>
    <w:rsid w:val="006D77A3"/>
    <w:rsid w:val="006D7F9E"/>
    <w:rsid w:val="006E0585"/>
    <w:rsid w:val="006E0E58"/>
    <w:rsid w:val="006E1BB7"/>
    <w:rsid w:val="006E267A"/>
    <w:rsid w:val="006E359C"/>
    <w:rsid w:val="006E3CD9"/>
    <w:rsid w:val="006E4430"/>
    <w:rsid w:val="006E61A7"/>
    <w:rsid w:val="006E7424"/>
    <w:rsid w:val="006F0DEC"/>
    <w:rsid w:val="006F10EA"/>
    <w:rsid w:val="006F1AAF"/>
    <w:rsid w:val="006F70E5"/>
    <w:rsid w:val="006F7661"/>
    <w:rsid w:val="0070186F"/>
    <w:rsid w:val="00701970"/>
    <w:rsid w:val="00702AD4"/>
    <w:rsid w:val="007039D4"/>
    <w:rsid w:val="00705042"/>
    <w:rsid w:val="007065A9"/>
    <w:rsid w:val="0070698D"/>
    <w:rsid w:val="007073EB"/>
    <w:rsid w:val="007107FA"/>
    <w:rsid w:val="00712E68"/>
    <w:rsid w:val="00712EFA"/>
    <w:rsid w:val="0071589F"/>
    <w:rsid w:val="00715F12"/>
    <w:rsid w:val="0071739A"/>
    <w:rsid w:val="00720417"/>
    <w:rsid w:val="007207E6"/>
    <w:rsid w:val="00723004"/>
    <w:rsid w:val="00723538"/>
    <w:rsid w:val="00723D65"/>
    <w:rsid w:val="0072563C"/>
    <w:rsid w:val="00726656"/>
    <w:rsid w:val="007267EA"/>
    <w:rsid w:val="00727ECD"/>
    <w:rsid w:val="00730C38"/>
    <w:rsid w:val="00731071"/>
    <w:rsid w:val="00735514"/>
    <w:rsid w:val="0073568C"/>
    <w:rsid w:val="00736D38"/>
    <w:rsid w:val="00740DF4"/>
    <w:rsid w:val="00741A13"/>
    <w:rsid w:val="0074239F"/>
    <w:rsid w:val="007431BF"/>
    <w:rsid w:val="0074324F"/>
    <w:rsid w:val="00743B9F"/>
    <w:rsid w:val="00744088"/>
    <w:rsid w:val="00744CE1"/>
    <w:rsid w:val="00745E56"/>
    <w:rsid w:val="007460E8"/>
    <w:rsid w:val="00746F15"/>
    <w:rsid w:val="00746F1C"/>
    <w:rsid w:val="00747464"/>
    <w:rsid w:val="00752456"/>
    <w:rsid w:val="00752569"/>
    <w:rsid w:val="00753C09"/>
    <w:rsid w:val="00753EC2"/>
    <w:rsid w:val="0075437A"/>
    <w:rsid w:val="007546EB"/>
    <w:rsid w:val="00754B0A"/>
    <w:rsid w:val="007551BC"/>
    <w:rsid w:val="00760249"/>
    <w:rsid w:val="007605D7"/>
    <w:rsid w:val="007606B3"/>
    <w:rsid w:val="00761745"/>
    <w:rsid w:val="0076264E"/>
    <w:rsid w:val="0076293C"/>
    <w:rsid w:val="0076312F"/>
    <w:rsid w:val="007652DA"/>
    <w:rsid w:val="00765B08"/>
    <w:rsid w:val="00765C28"/>
    <w:rsid w:val="007668E9"/>
    <w:rsid w:val="00766A1B"/>
    <w:rsid w:val="00767AE7"/>
    <w:rsid w:val="00767D46"/>
    <w:rsid w:val="00770B2C"/>
    <w:rsid w:val="0077274F"/>
    <w:rsid w:val="00772861"/>
    <w:rsid w:val="007738DB"/>
    <w:rsid w:val="00775272"/>
    <w:rsid w:val="00777886"/>
    <w:rsid w:val="0078237C"/>
    <w:rsid w:val="00783A80"/>
    <w:rsid w:val="00784345"/>
    <w:rsid w:val="00785D3A"/>
    <w:rsid w:val="00786563"/>
    <w:rsid w:val="00787CF2"/>
    <w:rsid w:val="00787D3D"/>
    <w:rsid w:val="00791210"/>
    <w:rsid w:val="00791E9C"/>
    <w:rsid w:val="00792622"/>
    <w:rsid w:val="00792CB5"/>
    <w:rsid w:val="007944FC"/>
    <w:rsid w:val="0079470F"/>
    <w:rsid w:val="0079506D"/>
    <w:rsid w:val="00795508"/>
    <w:rsid w:val="00795A92"/>
    <w:rsid w:val="007973A5"/>
    <w:rsid w:val="007979D8"/>
    <w:rsid w:val="007A00B6"/>
    <w:rsid w:val="007A024E"/>
    <w:rsid w:val="007A02D1"/>
    <w:rsid w:val="007A0578"/>
    <w:rsid w:val="007A05EC"/>
    <w:rsid w:val="007A1698"/>
    <w:rsid w:val="007A1CA9"/>
    <w:rsid w:val="007A22CE"/>
    <w:rsid w:val="007A2A69"/>
    <w:rsid w:val="007A3E8A"/>
    <w:rsid w:val="007A41D0"/>
    <w:rsid w:val="007A46C8"/>
    <w:rsid w:val="007A5326"/>
    <w:rsid w:val="007A679F"/>
    <w:rsid w:val="007A74DB"/>
    <w:rsid w:val="007B2092"/>
    <w:rsid w:val="007B22C6"/>
    <w:rsid w:val="007B2F55"/>
    <w:rsid w:val="007B2FC5"/>
    <w:rsid w:val="007B36B3"/>
    <w:rsid w:val="007B4B1E"/>
    <w:rsid w:val="007B4C51"/>
    <w:rsid w:val="007B4EC4"/>
    <w:rsid w:val="007B5212"/>
    <w:rsid w:val="007B6087"/>
    <w:rsid w:val="007B6188"/>
    <w:rsid w:val="007B67A2"/>
    <w:rsid w:val="007B6ADC"/>
    <w:rsid w:val="007C0D32"/>
    <w:rsid w:val="007C11A5"/>
    <w:rsid w:val="007C1517"/>
    <w:rsid w:val="007C1EB8"/>
    <w:rsid w:val="007C2E3C"/>
    <w:rsid w:val="007C34C9"/>
    <w:rsid w:val="007C454E"/>
    <w:rsid w:val="007C5E04"/>
    <w:rsid w:val="007C651F"/>
    <w:rsid w:val="007C6A4D"/>
    <w:rsid w:val="007C7C33"/>
    <w:rsid w:val="007D00ED"/>
    <w:rsid w:val="007D14CE"/>
    <w:rsid w:val="007D14D8"/>
    <w:rsid w:val="007D155B"/>
    <w:rsid w:val="007D165F"/>
    <w:rsid w:val="007D263C"/>
    <w:rsid w:val="007D2979"/>
    <w:rsid w:val="007D2B0D"/>
    <w:rsid w:val="007D2B83"/>
    <w:rsid w:val="007D2BE8"/>
    <w:rsid w:val="007D2DE9"/>
    <w:rsid w:val="007D465D"/>
    <w:rsid w:val="007D46A6"/>
    <w:rsid w:val="007D4E70"/>
    <w:rsid w:val="007D5253"/>
    <w:rsid w:val="007D583D"/>
    <w:rsid w:val="007D5D7F"/>
    <w:rsid w:val="007E0443"/>
    <w:rsid w:val="007E0813"/>
    <w:rsid w:val="007E1911"/>
    <w:rsid w:val="007E1EEF"/>
    <w:rsid w:val="007E3CC3"/>
    <w:rsid w:val="007E3EDC"/>
    <w:rsid w:val="007E40FA"/>
    <w:rsid w:val="007E4985"/>
    <w:rsid w:val="007E525F"/>
    <w:rsid w:val="007E5393"/>
    <w:rsid w:val="007E637D"/>
    <w:rsid w:val="007E7CFF"/>
    <w:rsid w:val="007F11A8"/>
    <w:rsid w:val="007F1780"/>
    <w:rsid w:val="007F1DD2"/>
    <w:rsid w:val="007F406B"/>
    <w:rsid w:val="007F6285"/>
    <w:rsid w:val="00800BF4"/>
    <w:rsid w:val="00801FBA"/>
    <w:rsid w:val="00802469"/>
    <w:rsid w:val="00802495"/>
    <w:rsid w:val="0080256D"/>
    <w:rsid w:val="00804E08"/>
    <w:rsid w:val="0080573B"/>
    <w:rsid w:val="008061CF"/>
    <w:rsid w:val="008112D1"/>
    <w:rsid w:val="00812050"/>
    <w:rsid w:val="00812263"/>
    <w:rsid w:val="00812DD2"/>
    <w:rsid w:val="00814E8D"/>
    <w:rsid w:val="00815AEC"/>
    <w:rsid w:val="0082017D"/>
    <w:rsid w:val="00820A47"/>
    <w:rsid w:val="00821597"/>
    <w:rsid w:val="008227E3"/>
    <w:rsid w:val="00823B67"/>
    <w:rsid w:val="0082509E"/>
    <w:rsid w:val="00825B67"/>
    <w:rsid w:val="00826345"/>
    <w:rsid w:val="00826B2F"/>
    <w:rsid w:val="008275F3"/>
    <w:rsid w:val="00827AE2"/>
    <w:rsid w:val="008302AA"/>
    <w:rsid w:val="00830570"/>
    <w:rsid w:val="00832A44"/>
    <w:rsid w:val="00832F45"/>
    <w:rsid w:val="008330E5"/>
    <w:rsid w:val="0083439A"/>
    <w:rsid w:val="00835A29"/>
    <w:rsid w:val="00837B0F"/>
    <w:rsid w:val="00841BAA"/>
    <w:rsid w:val="0084201B"/>
    <w:rsid w:val="00843D82"/>
    <w:rsid w:val="00843E60"/>
    <w:rsid w:val="00844036"/>
    <w:rsid w:val="00844E3D"/>
    <w:rsid w:val="008455DE"/>
    <w:rsid w:val="0084560A"/>
    <w:rsid w:val="00847013"/>
    <w:rsid w:val="008475AA"/>
    <w:rsid w:val="008503F8"/>
    <w:rsid w:val="008524C6"/>
    <w:rsid w:val="0085359D"/>
    <w:rsid w:val="00853725"/>
    <w:rsid w:val="00853768"/>
    <w:rsid w:val="008556C1"/>
    <w:rsid w:val="00855F78"/>
    <w:rsid w:val="008579D6"/>
    <w:rsid w:val="008601D3"/>
    <w:rsid w:val="008602C2"/>
    <w:rsid w:val="00860323"/>
    <w:rsid w:val="008615CE"/>
    <w:rsid w:val="00861945"/>
    <w:rsid w:val="00861DFD"/>
    <w:rsid w:val="00862519"/>
    <w:rsid w:val="00862F59"/>
    <w:rsid w:val="0086596F"/>
    <w:rsid w:val="00867894"/>
    <w:rsid w:val="00871B78"/>
    <w:rsid w:val="008741FA"/>
    <w:rsid w:val="00875277"/>
    <w:rsid w:val="00875A2D"/>
    <w:rsid w:val="0087646D"/>
    <w:rsid w:val="00880404"/>
    <w:rsid w:val="0088197B"/>
    <w:rsid w:val="0088283D"/>
    <w:rsid w:val="00882E03"/>
    <w:rsid w:val="008839AD"/>
    <w:rsid w:val="00883DF4"/>
    <w:rsid w:val="008843C6"/>
    <w:rsid w:val="008848CE"/>
    <w:rsid w:val="008849D5"/>
    <w:rsid w:val="00885992"/>
    <w:rsid w:val="00886473"/>
    <w:rsid w:val="008904D3"/>
    <w:rsid w:val="008926E0"/>
    <w:rsid w:val="00892C36"/>
    <w:rsid w:val="00893E27"/>
    <w:rsid w:val="00896FBA"/>
    <w:rsid w:val="008A0BE1"/>
    <w:rsid w:val="008A17FC"/>
    <w:rsid w:val="008A32DC"/>
    <w:rsid w:val="008A410F"/>
    <w:rsid w:val="008A4B4F"/>
    <w:rsid w:val="008A69A0"/>
    <w:rsid w:val="008B1529"/>
    <w:rsid w:val="008B290A"/>
    <w:rsid w:val="008B3C23"/>
    <w:rsid w:val="008C02E5"/>
    <w:rsid w:val="008C2D8F"/>
    <w:rsid w:val="008C3934"/>
    <w:rsid w:val="008C7A23"/>
    <w:rsid w:val="008C7BEB"/>
    <w:rsid w:val="008C7F7D"/>
    <w:rsid w:val="008D0D4A"/>
    <w:rsid w:val="008D2109"/>
    <w:rsid w:val="008D40ED"/>
    <w:rsid w:val="008D4A5E"/>
    <w:rsid w:val="008D4CB9"/>
    <w:rsid w:val="008D5B0D"/>
    <w:rsid w:val="008D70D7"/>
    <w:rsid w:val="008D7129"/>
    <w:rsid w:val="008E0EC6"/>
    <w:rsid w:val="008E14B7"/>
    <w:rsid w:val="008E18A5"/>
    <w:rsid w:val="008E45FE"/>
    <w:rsid w:val="008E4E62"/>
    <w:rsid w:val="008E6183"/>
    <w:rsid w:val="008F05C5"/>
    <w:rsid w:val="008F2057"/>
    <w:rsid w:val="008F2CB1"/>
    <w:rsid w:val="008F4C26"/>
    <w:rsid w:val="008F5C55"/>
    <w:rsid w:val="008F5E61"/>
    <w:rsid w:val="008F6D80"/>
    <w:rsid w:val="008F71E5"/>
    <w:rsid w:val="00903429"/>
    <w:rsid w:val="00906457"/>
    <w:rsid w:val="0090689D"/>
    <w:rsid w:val="00910F61"/>
    <w:rsid w:val="00913215"/>
    <w:rsid w:val="00913F26"/>
    <w:rsid w:val="009159BC"/>
    <w:rsid w:val="00917D55"/>
    <w:rsid w:val="009213D9"/>
    <w:rsid w:val="00921873"/>
    <w:rsid w:val="009233A5"/>
    <w:rsid w:val="00923669"/>
    <w:rsid w:val="00923701"/>
    <w:rsid w:val="00924133"/>
    <w:rsid w:val="009241F9"/>
    <w:rsid w:val="00926298"/>
    <w:rsid w:val="00927179"/>
    <w:rsid w:val="00927285"/>
    <w:rsid w:val="009325F0"/>
    <w:rsid w:val="009331A0"/>
    <w:rsid w:val="00933593"/>
    <w:rsid w:val="009359B7"/>
    <w:rsid w:val="00941A61"/>
    <w:rsid w:val="00942D65"/>
    <w:rsid w:val="00943FD4"/>
    <w:rsid w:val="00944935"/>
    <w:rsid w:val="00945DBB"/>
    <w:rsid w:val="00945EDC"/>
    <w:rsid w:val="00945FB2"/>
    <w:rsid w:val="00950BF5"/>
    <w:rsid w:val="0095112D"/>
    <w:rsid w:val="00951C1F"/>
    <w:rsid w:val="0095211C"/>
    <w:rsid w:val="0095218B"/>
    <w:rsid w:val="00953AFB"/>
    <w:rsid w:val="00962B4F"/>
    <w:rsid w:val="00962FF7"/>
    <w:rsid w:val="009638D9"/>
    <w:rsid w:val="00964757"/>
    <w:rsid w:val="00964E80"/>
    <w:rsid w:val="00973A48"/>
    <w:rsid w:val="00973E46"/>
    <w:rsid w:val="00974E15"/>
    <w:rsid w:val="00975108"/>
    <w:rsid w:val="00976E11"/>
    <w:rsid w:val="00977794"/>
    <w:rsid w:val="009800C4"/>
    <w:rsid w:val="0098176D"/>
    <w:rsid w:val="00981D9B"/>
    <w:rsid w:val="00982468"/>
    <w:rsid w:val="00982757"/>
    <w:rsid w:val="009853EB"/>
    <w:rsid w:val="0098625D"/>
    <w:rsid w:val="00987CDF"/>
    <w:rsid w:val="00987F8B"/>
    <w:rsid w:val="00990F90"/>
    <w:rsid w:val="00991781"/>
    <w:rsid w:val="00992BC1"/>
    <w:rsid w:val="00993403"/>
    <w:rsid w:val="009940B6"/>
    <w:rsid w:val="00994C7A"/>
    <w:rsid w:val="00995B47"/>
    <w:rsid w:val="00997037"/>
    <w:rsid w:val="00997220"/>
    <w:rsid w:val="009A0303"/>
    <w:rsid w:val="009A0FDB"/>
    <w:rsid w:val="009A384B"/>
    <w:rsid w:val="009A4050"/>
    <w:rsid w:val="009A40D2"/>
    <w:rsid w:val="009A4714"/>
    <w:rsid w:val="009A481F"/>
    <w:rsid w:val="009A5EC7"/>
    <w:rsid w:val="009A6560"/>
    <w:rsid w:val="009A6643"/>
    <w:rsid w:val="009B0404"/>
    <w:rsid w:val="009B0655"/>
    <w:rsid w:val="009B25E7"/>
    <w:rsid w:val="009B5EED"/>
    <w:rsid w:val="009B61CB"/>
    <w:rsid w:val="009C2354"/>
    <w:rsid w:val="009C24C6"/>
    <w:rsid w:val="009C38F1"/>
    <w:rsid w:val="009C3A34"/>
    <w:rsid w:val="009C5368"/>
    <w:rsid w:val="009C5A55"/>
    <w:rsid w:val="009D0167"/>
    <w:rsid w:val="009D112F"/>
    <w:rsid w:val="009D36CA"/>
    <w:rsid w:val="009D3C84"/>
    <w:rsid w:val="009D75A1"/>
    <w:rsid w:val="009D7F68"/>
    <w:rsid w:val="009E009F"/>
    <w:rsid w:val="009E1766"/>
    <w:rsid w:val="009E29C1"/>
    <w:rsid w:val="009E3660"/>
    <w:rsid w:val="009E53D9"/>
    <w:rsid w:val="009E60BB"/>
    <w:rsid w:val="009F060E"/>
    <w:rsid w:val="009F0FF2"/>
    <w:rsid w:val="009F1A77"/>
    <w:rsid w:val="009F20C6"/>
    <w:rsid w:val="009F297D"/>
    <w:rsid w:val="009F5018"/>
    <w:rsid w:val="00A00A98"/>
    <w:rsid w:val="00A01476"/>
    <w:rsid w:val="00A03479"/>
    <w:rsid w:val="00A03CA0"/>
    <w:rsid w:val="00A04721"/>
    <w:rsid w:val="00A04EBC"/>
    <w:rsid w:val="00A04FDE"/>
    <w:rsid w:val="00A059BD"/>
    <w:rsid w:val="00A060BA"/>
    <w:rsid w:val="00A06252"/>
    <w:rsid w:val="00A069A3"/>
    <w:rsid w:val="00A071B2"/>
    <w:rsid w:val="00A07D87"/>
    <w:rsid w:val="00A105BD"/>
    <w:rsid w:val="00A11087"/>
    <w:rsid w:val="00A13B7E"/>
    <w:rsid w:val="00A15096"/>
    <w:rsid w:val="00A15509"/>
    <w:rsid w:val="00A156BF"/>
    <w:rsid w:val="00A15A18"/>
    <w:rsid w:val="00A16BA5"/>
    <w:rsid w:val="00A17001"/>
    <w:rsid w:val="00A1772E"/>
    <w:rsid w:val="00A20BDF"/>
    <w:rsid w:val="00A22558"/>
    <w:rsid w:val="00A22BA0"/>
    <w:rsid w:val="00A235BD"/>
    <w:rsid w:val="00A236B5"/>
    <w:rsid w:val="00A25D42"/>
    <w:rsid w:val="00A265D9"/>
    <w:rsid w:val="00A27016"/>
    <w:rsid w:val="00A278FF"/>
    <w:rsid w:val="00A27C48"/>
    <w:rsid w:val="00A302FC"/>
    <w:rsid w:val="00A30B99"/>
    <w:rsid w:val="00A31763"/>
    <w:rsid w:val="00A33542"/>
    <w:rsid w:val="00A336CF"/>
    <w:rsid w:val="00A33917"/>
    <w:rsid w:val="00A35768"/>
    <w:rsid w:val="00A35956"/>
    <w:rsid w:val="00A362F2"/>
    <w:rsid w:val="00A36E02"/>
    <w:rsid w:val="00A411AC"/>
    <w:rsid w:val="00A412BF"/>
    <w:rsid w:val="00A4274E"/>
    <w:rsid w:val="00A428BA"/>
    <w:rsid w:val="00A42BC6"/>
    <w:rsid w:val="00A46D99"/>
    <w:rsid w:val="00A46EEB"/>
    <w:rsid w:val="00A46F8E"/>
    <w:rsid w:val="00A4748E"/>
    <w:rsid w:val="00A47564"/>
    <w:rsid w:val="00A479CF"/>
    <w:rsid w:val="00A50EC6"/>
    <w:rsid w:val="00A53748"/>
    <w:rsid w:val="00A53D14"/>
    <w:rsid w:val="00A55B34"/>
    <w:rsid w:val="00A56C62"/>
    <w:rsid w:val="00A56E84"/>
    <w:rsid w:val="00A57185"/>
    <w:rsid w:val="00A573B0"/>
    <w:rsid w:val="00A606BC"/>
    <w:rsid w:val="00A61044"/>
    <w:rsid w:val="00A6412F"/>
    <w:rsid w:val="00A64F43"/>
    <w:rsid w:val="00A65B5F"/>
    <w:rsid w:val="00A65DC7"/>
    <w:rsid w:val="00A67E09"/>
    <w:rsid w:val="00A70906"/>
    <w:rsid w:val="00A70C82"/>
    <w:rsid w:val="00A70CAF"/>
    <w:rsid w:val="00A727C4"/>
    <w:rsid w:val="00A732C5"/>
    <w:rsid w:val="00A76369"/>
    <w:rsid w:val="00A76D43"/>
    <w:rsid w:val="00A775C4"/>
    <w:rsid w:val="00A77719"/>
    <w:rsid w:val="00A779A0"/>
    <w:rsid w:val="00A80262"/>
    <w:rsid w:val="00A81A15"/>
    <w:rsid w:val="00A81E2D"/>
    <w:rsid w:val="00A82008"/>
    <w:rsid w:val="00A8213E"/>
    <w:rsid w:val="00A82B19"/>
    <w:rsid w:val="00A82D8B"/>
    <w:rsid w:val="00A83CAD"/>
    <w:rsid w:val="00A83F40"/>
    <w:rsid w:val="00A858F7"/>
    <w:rsid w:val="00A86E9D"/>
    <w:rsid w:val="00A87B5A"/>
    <w:rsid w:val="00A87C67"/>
    <w:rsid w:val="00A91C38"/>
    <w:rsid w:val="00A92FFF"/>
    <w:rsid w:val="00A9355F"/>
    <w:rsid w:val="00A95C58"/>
    <w:rsid w:val="00A95EE9"/>
    <w:rsid w:val="00A9617F"/>
    <w:rsid w:val="00A96272"/>
    <w:rsid w:val="00A96693"/>
    <w:rsid w:val="00A97E2D"/>
    <w:rsid w:val="00AA083B"/>
    <w:rsid w:val="00AA14D5"/>
    <w:rsid w:val="00AA183F"/>
    <w:rsid w:val="00AA190F"/>
    <w:rsid w:val="00AA2216"/>
    <w:rsid w:val="00AA2536"/>
    <w:rsid w:val="00AA2A49"/>
    <w:rsid w:val="00AA4BAF"/>
    <w:rsid w:val="00AA5304"/>
    <w:rsid w:val="00AB037D"/>
    <w:rsid w:val="00AB0432"/>
    <w:rsid w:val="00AB0434"/>
    <w:rsid w:val="00AB185E"/>
    <w:rsid w:val="00AB262B"/>
    <w:rsid w:val="00AB46B9"/>
    <w:rsid w:val="00AB4715"/>
    <w:rsid w:val="00AB489C"/>
    <w:rsid w:val="00AB546D"/>
    <w:rsid w:val="00AB79E3"/>
    <w:rsid w:val="00AC50A2"/>
    <w:rsid w:val="00AC56C1"/>
    <w:rsid w:val="00AC696E"/>
    <w:rsid w:val="00AC6E96"/>
    <w:rsid w:val="00AD37E0"/>
    <w:rsid w:val="00AD4EE9"/>
    <w:rsid w:val="00AD567B"/>
    <w:rsid w:val="00AD5988"/>
    <w:rsid w:val="00AD78DB"/>
    <w:rsid w:val="00AE0EB9"/>
    <w:rsid w:val="00AE1136"/>
    <w:rsid w:val="00AE194C"/>
    <w:rsid w:val="00AE1A83"/>
    <w:rsid w:val="00AE256C"/>
    <w:rsid w:val="00AE30DF"/>
    <w:rsid w:val="00AE39A4"/>
    <w:rsid w:val="00AE3BEA"/>
    <w:rsid w:val="00AE69C5"/>
    <w:rsid w:val="00AE73C2"/>
    <w:rsid w:val="00AF004F"/>
    <w:rsid w:val="00AF1ADE"/>
    <w:rsid w:val="00AF1DD2"/>
    <w:rsid w:val="00AF1EC3"/>
    <w:rsid w:val="00AF22EB"/>
    <w:rsid w:val="00AF2548"/>
    <w:rsid w:val="00AF31B5"/>
    <w:rsid w:val="00AF3853"/>
    <w:rsid w:val="00AF3BE9"/>
    <w:rsid w:val="00AF4C4D"/>
    <w:rsid w:val="00AF5920"/>
    <w:rsid w:val="00AF5EE7"/>
    <w:rsid w:val="00AF6B59"/>
    <w:rsid w:val="00B0050E"/>
    <w:rsid w:val="00B0076A"/>
    <w:rsid w:val="00B0101B"/>
    <w:rsid w:val="00B02B5F"/>
    <w:rsid w:val="00B03544"/>
    <w:rsid w:val="00B04202"/>
    <w:rsid w:val="00B047AE"/>
    <w:rsid w:val="00B04C11"/>
    <w:rsid w:val="00B05285"/>
    <w:rsid w:val="00B06C3C"/>
    <w:rsid w:val="00B07305"/>
    <w:rsid w:val="00B074C7"/>
    <w:rsid w:val="00B07638"/>
    <w:rsid w:val="00B11AED"/>
    <w:rsid w:val="00B140EA"/>
    <w:rsid w:val="00B1484A"/>
    <w:rsid w:val="00B14AB9"/>
    <w:rsid w:val="00B1563D"/>
    <w:rsid w:val="00B159F3"/>
    <w:rsid w:val="00B16B01"/>
    <w:rsid w:val="00B17665"/>
    <w:rsid w:val="00B177D6"/>
    <w:rsid w:val="00B20205"/>
    <w:rsid w:val="00B21B5C"/>
    <w:rsid w:val="00B21F23"/>
    <w:rsid w:val="00B21F58"/>
    <w:rsid w:val="00B23365"/>
    <w:rsid w:val="00B23814"/>
    <w:rsid w:val="00B2689A"/>
    <w:rsid w:val="00B26C93"/>
    <w:rsid w:val="00B30C08"/>
    <w:rsid w:val="00B31995"/>
    <w:rsid w:val="00B32310"/>
    <w:rsid w:val="00B331EE"/>
    <w:rsid w:val="00B33536"/>
    <w:rsid w:val="00B33E25"/>
    <w:rsid w:val="00B361FC"/>
    <w:rsid w:val="00B363AA"/>
    <w:rsid w:val="00B36416"/>
    <w:rsid w:val="00B366E4"/>
    <w:rsid w:val="00B3685B"/>
    <w:rsid w:val="00B37414"/>
    <w:rsid w:val="00B37DCC"/>
    <w:rsid w:val="00B42C9D"/>
    <w:rsid w:val="00B43DF1"/>
    <w:rsid w:val="00B4647F"/>
    <w:rsid w:val="00B476F4"/>
    <w:rsid w:val="00B50C94"/>
    <w:rsid w:val="00B51A17"/>
    <w:rsid w:val="00B52DF1"/>
    <w:rsid w:val="00B53604"/>
    <w:rsid w:val="00B5484C"/>
    <w:rsid w:val="00B54F5E"/>
    <w:rsid w:val="00B55124"/>
    <w:rsid w:val="00B574AE"/>
    <w:rsid w:val="00B578F5"/>
    <w:rsid w:val="00B61F5A"/>
    <w:rsid w:val="00B64142"/>
    <w:rsid w:val="00B66391"/>
    <w:rsid w:val="00B6705B"/>
    <w:rsid w:val="00B70679"/>
    <w:rsid w:val="00B70C6A"/>
    <w:rsid w:val="00B719D1"/>
    <w:rsid w:val="00B72393"/>
    <w:rsid w:val="00B73203"/>
    <w:rsid w:val="00B7375F"/>
    <w:rsid w:val="00B74139"/>
    <w:rsid w:val="00B74C3E"/>
    <w:rsid w:val="00B74CDC"/>
    <w:rsid w:val="00B761DF"/>
    <w:rsid w:val="00B76CE3"/>
    <w:rsid w:val="00B80CCC"/>
    <w:rsid w:val="00B8155D"/>
    <w:rsid w:val="00B819CB"/>
    <w:rsid w:val="00B82646"/>
    <w:rsid w:val="00B847C0"/>
    <w:rsid w:val="00B87CDA"/>
    <w:rsid w:val="00B91391"/>
    <w:rsid w:val="00B91762"/>
    <w:rsid w:val="00B94398"/>
    <w:rsid w:val="00B957D8"/>
    <w:rsid w:val="00B9594A"/>
    <w:rsid w:val="00B95B9F"/>
    <w:rsid w:val="00B97AFD"/>
    <w:rsid w:val="00BA2670"/>
    <w:rsid w:val="00BA26AB"/>
    <w:rsid w:val="00BA3488"/>
    <w:rsid w:val="00BA359D"/>
    <w:rsid w:val="00BA3A2B"/>
    <w:rsid w:val="00BA4892"/>
    <w:rsid w:val="00BA579A"/>
    <w:rsid w:val="00BA583D"/>
    <w:rsid w:val="00BA5E6B"/>
    <w:rsid w:val="00BA6558"/>
    <w:rsid w:val="00BA689D"/>
    <w:rsid w:val="00BA69DE"/>
    <w:rsid w:val="00BA7996"/>
    <w:rsid w:val="00BB11EE"/>
    <w:rsid w:val="00BB29B5"/>
    <w:rsid w:val="00BB4C5D"/>
    <w:rsid w:val="00BB7013"/>
    <w:rsid w:val="00BB7AEB"/>
    <w:rsid w:val="00BC19CA"/>
    <w:rsid w:val="00BC1A96"/>
    <w:rsid w:val="00BC268B"/>
    <w:rsid w:val="00BC2FFB"/>
    <w:rsid w:val="00BC37A8"/>
    <w:rsid w:val="00BC3C3D"/>
    <w:rsid w:val="00BC408B"/>
    <w:rsid w:val="00BC4E53"/>
    <w:rsid w:val="00BC55C8"/>
    <w:rsid w:val="00BC683E"/>
    <w:rsid w:val="00BC73E5"/>
    <w:rsid w:val="00BC7452"/>
    <w:rsid w:val="00BD15CD"/>
    <w:rsid w:val="00BD19F5"/>
    <w:rsid w:val="00BD1A4F"/>
    <w:rsid w:val="00BD3632"/>
    <w:rsid w:val="00BD3C2A"/>
    <w:rsid w:val="00BD4C2C"/>
    <w:rsid w:val="00BD5E64"/>
    <w:rsid w:val="00BD6699"/>
    <w:rsid w:val="00BD7104"/>
    <w:rsid w:val="00BE184F"/>
    <w:rsid w:val="00BE1BFE"/>
    <w:rsid w:val="00BE1F20"/>
    <w:rsid w:val="00BE22B1"/>
    <w:rsid w:val="00BE2400"/>
    <w:rsid w:val="00BE52E2"/>
    <w:rsid w:val="00BE5B70"/>
    <w:rsid w:val="00BF13E2"/>
    <w:rsid w:val="00BF17F1"/>
    <w:rsid w:val="00BF2831"/>
    <w:rsid w:val="00BF415A"/>
    <w:rsid w:val="00BF47F9"/>
    <w:rsid w:val="00BF548B"/>
    <w:rsid w:val="00BF6DDE"/>
    <w:rsid w:val="00C00AC1"/>
    <w:rsid w:val="00C01366"/>
    <w:rsid w:val="00C01F14"/>
    <w:rsid w:val="00C02BC4"/>
    <w:rsid w:val="00C02D9F"/>
    <w:rsid w:val="00C03271"/>
    <w:rsid w:val="00C03D3A"/>
    <w:rsid w:val="00C0529C"/>
    <w:rsid w:val="00C0629F"/>
    <w:rsid w:val="00C06A48"/>
    <w:rsid w:val="00C06B37"/>
    <w:rsid w:val="00C06F75"/>
    <w:rsid w:val="00C10F51"/>
    <w:rsid w:val="00C118B3"/>
    <w:rsid w:val="00C11ECE"/>
    <w:rsid w:val="00C13A1A"/>
    <w:rsid w:val="00C15330"/>
    <w:rsid w:val="00C15445"/>
    <w:rsid w:val="00C15976"/>
    <w:rsid w:val="00C15FA2"/>
    <w:rsid w:val="00C16B26"/>
    <w:rsid w:val="00C17FFE"/>
    <w:rsid w:val="00C2227E"/>
    <w:rsid w:val="00C23C33"/>
    <w:rsid w:val="00C23EED"/>
    <w:rsid w:val="00C2419E"/>
    <w:rsid w:val="00C2581D"/>
    <w:rsid w:val="00C26FAC"/>
    <w:rsid w:val="00C31745"/>
    <w:rsid w:val="00C32482"/>
    <w:rsid w:val="00C325EE"/>
    <w:rsid w:val="00C32790"/>
    <w:rsid w:val="00C32913"/>
    <w:rsid w:val="00C347C5"/>
    <w:rsid w:val="00C36ECB"/>
    <w:rsid w:val="00C3732A"/>
    <w:rsid w:val="00C37E0C"/>
    <w:rsid w:val="00C412BC"/>
    <w:rsid w:val="00C43949"/>
    <w:rsid w:val="00C443EE"/>
    <w:rsid w:val="00C45B43"/>
    <w:rsid w:val="00C46497"/>
    <w:rsid w:val="00C46CFF"/>
    <w:rsid w:val="00C473E7"/>
    <w:rsid w:val="00C50175"/>
    <w:rsid w:val="00C5080C"/>
    <w:rsid w:val="00C51372"/>
    <w:rsid w:val="00C519B9"/>
    <w:rsid w:val="00C525D9"/>
    <w:rsid w:val="00C53C7E"/>
    <w:rsid w:val="00C540AC"/>
    <w:rsid w:val="00C545D1"/>
    <w:rsid w:val="00C5492F"/>
    <w:rsid w:val="00C54994"/>
    <w:rsid w:val="00C55665"/>
    <w:rsid w:val="00C603A9"/>
    <w:rsid w:val="00C603E4"/>
    <w:rsid w:val="00C6357E"/>
    <w:rsid w:val="00C63EC4"/>
    <w:rsid w:val="00C63FC8"/>
    <w:rsid w:val="00C64D5D"/>
    <w:rsid w:val="00C64FB6"/>
    <w:rsid w:val="00C65590"/>
    <w:rsid w:val="00C664DC"/>
    <w:rsid w:val="00C66D2F"/>
    <w:rsid w:val="00C670E2"/>
    <w:rsid w:val="00C676BF"/>
    <w:rsid w:val="00C67A4C"/>
    <w:rsid w:val="00C70F2E"/>
    <w:rsid w:val="00C71389"/>
    <w:rsid w:val="00C71B51"/>
    <w:rsid w:val="00C736AD"/>
    <w:rsid w:val="00C74BFB"/>
    <w:rsid w:val="00C7735E"/>
    <w:rsid w:val="00C80815"/>
    <w:rsid w:val="00C83399"/>
    <w:rsid w:val="00C83DBD"/>
    <w:rsid w:val="00C841DD"/>
    <w:rsid w:val="00C85776"/>
    <w:rsid w:val="00C8653A"/>
    <w:rsid w:val="00C91FDD"/>
    <w:rsid w:val="00C93450"/>
    <w:rsid w:val="00C93477"/>
    <w:rsid w:val="00C934E1"/>
    <w:rsid w:val="00C93576"/>
    <w:rsid w:val="00C97FDA"/>
    <w:rsid w:val="00CA024B"/>
    <w:rsid w:val="00CA07E6"/>
    <w:rsid w:val="00CA2787"/>
    <w:rsid w:val="00CA28C8"/>
    <w:rsid w:val="00CA2B38"/>
    <w:rsid w:val="00CA44DC"/>
    <w:rsid w:val="00CA719D"/>
    <w:rsid w:val="00CA723F"/>
    <w:rsid w:val="00CB17D0"/>
    <w:rsid w:val="00CB260C"/>
    <w:rsid w:val="00CB2B11"/>
    <w:rsid w:val="00CB3836"/>
    <w:rsid w:val="00CB4381"/>
    <w:rsid w:val="00CB5301"/>
    <w:rsid w:val="00CB5B22"/>
    <w:rsid w:val="00CB6939"/>
    <w:rsid w:val="00CB7A4A"/>
    <w:rsid w:val="00CC02B0"/>
    <w:rsid w:val="00CC1605"/>
    <w:rsid w:val="00CC238F"/>
    <w:rsid w:val="00CC325B"/>
    <w:rsid w:val="00CC49C0"/>
    <w:rsid w:val="00CD0251"/>
    <w:rsid w:val="00CD0CDB"/>
    <w:rsid w:val="00CD1909"/>
    <w:rsid w:val="00CD2948"/>
    <w:rsid w:val="00CD3005"/>
    <w:rsid w:val="00CD6F54"/>
    <w:rsid w:val="00CE1C8A"/>
    <w:rsid w:val="00CE27F6"/>
    <w:rsid w:val="00CE49E7"/>
    <w:rsid w:val="00CE5242"/>
    <w:rsid w:val="00CE683A"/>
    <w:rsid w:val="00CE7027"/>
    <w:rsid w:val="00CF17D8"/>
    <w:rsid w:val="00CF43F1"/>
    <w:rsid w:val="00D0039B"/>
    <w:rsid w:val="00D017BC"/>
    <w:rsid w:val="00D0245D"/>
    <w:rsid w:val="00D025AC"/>
    <w:rsid w:val="00D026A5"/>
    <w:rsid w:val="00D028BC"/>
    <w:rsid w:val="00D0343A"/>
    <w:rsid w:val="00D05733"/>
    <w:rsid w:val="00D05ADF"/>
    <w:rsid w:val="00D068B9"/>
    <w:rsid w:val="00D06A4E"/>
    <w:rsid w:val="00D07AB4"/>
    <w:rsid w:val="00D07CF4"/>
    <w:rsid w:val="00D07E65"/>
    <w:rsid w:val="00D11125"/>
    <w:rsid w:val="00D12805"/>
    <w:rsid w:val="00D12EAA"/>
    <w:rsid w:val="00D16033"/>
    <w:rsid w:val="00D16F08"/>
    <w:rsid w:val="00D2051B"/>
    <w:rsid w:val="00D22EF6"/>
    <w:rsid w:val="00D23C73"/>
    <w:rsid w:val="00D24C29"/>
    <w:rsid w:val="00D25D69"/>
    <w:rsid w:val="00D26126"/>
    <w:rsid w:val="00D26B04"/>
    <w:rsid w:val="00D26EBA"/>
    <w:rsid w:val="00D271C8"/>
    <w:rsid w:val="00D30E17"/>
    <w:rsid w:val="00D3313C"/>
    <w:rsid w:val="00D35565"/>
    <w:rsid w:val="00D35EAA"/>
    <w:rsid w:val="00D40211"/>
    <w:rsid w:val="00D410C7"/>
    <w:rsid w:val="00D41ADE"/>
    <w:rsid w:val="00D42CA7"/>
    <w:rsid w:val="00D45665"/>
    <w:rsid w:val="00D46C16"/>
    <w:rsid w:val="00D50269"/>
    <w:rsid w:val="00D50607"/>
    <w:rsid w:val="00D50762"/>
    <w:rsid w:val="00D50E22"/>
    <w:rsid w:val="00D510E4"/>
    <w:rsid w:val="00D52929"/>
    <w:rsid w:val="00D530F5"/>
    <w:rsid w:val="00D54DE9"/>
    <w:rsid w:val="00D54E08"/>
    <w:rsid w:val="00D57590"/>
    <w:rsid w:val="00D60758"/>
    <w:rsid w:val="00D60938"/>
    <w:rsid w:val="00D630A3"/>
    <w:rsid w:val="00D631BD"/>
    <w:rsid w:val="00D642AC"/>
    <w:rsid w:val="00D6585C"/>
    <w:rsid w:val="00D67621"/>
    <w:rsid w:val="00D67762"/>
    <w:rsid w:val="00D677C7"/>
    <w:rsid w:val="00D70151"/>
    <w:rsid w:val="00D724FF"/>
    <w:rsid w:val="00D72648"/>
    <w:rsid w:val="00D74A8E"/>
    <w:rsid w:val="00D7554B"/>
    <w:rsid w:val="00D75656"/>
    <w:rsid w:val="00D80ECB"/>
    <w:rsid w:val="00D81233"/>
    <w:rsid w:val="00D81308"/>
    <w:rsid w:val="00D81DEA"/>
    <w:rsid w:val="00D821D7"/>
    <w:rsid w:val="00D829AF"/>
    <w:rsid w:val="00D84630"/>
    <w:rsid w:val="00D84792"/>
    <w:rsid w:val="00D87B0D"/>
    <w:rsid w:val="00D87D31"/>
    <w:rsid w:val="00D920D9"/>
    <w:rsid w:val="00D92194"/>
    <w:rsid w:val="00D92529"/>
    <w:rsid w:val="00D92D8F"/>
    <w:rsid w:val="00D93798"/>
    <w:rsid w:val="00D938C4"/>
    <w:rsid w:val="00D93B24"/>
    <w:rsid w:val="00D9598C"/>
    <w:rsid w:val="00D9664E"/>
    <w:rsid w:val="00DA090D"/>
    <w:rsid w:val="00DA0CC9"/>
    <w:rsid w:val="00DA1407"/>
    <w:rsid w:val="00DA2681"/>
    <w:rsid w:val="00DA3976"/>
    <w:rsid w:val="00DA5141"/>
    <w:rsid w:val="00DA5522"/>
    <w:rsid w:val="00DA5CBA"/>
    <w:rsid w:val="00DA6B5D"/>
    <w:rsid w:val="00DA6EDE"/>
    <w:rsid w:val="00DA71AE"/>
    <w:rsid w:val="00DA7AF7"/>
    <w:rsid w:val="00DB093E"/>
    <w:rsid w:val="00DB0DF0"/>
    <w:rsid w:val="00DB0F78"/>
    <w:rsid w:val="00DB1DCE"/>
    <w:rsid w:val="00DB2A51"/>
    <w:rsid w:val="00DB40B6"/>
    <w:rsid w:val="00DB44ED"/>
    <w:rsid w:val="00DB47CF"/>
    <w:rsid w:val="00DB5CBD"/>
    <w:rsid w:val="00DB6BEE"/>
    <w:rsid w:val="00DB7DAF"/>
    <w:rsid w:val="00DC03E8"/>
    <w:rsid w:val="00DC0526"/>
    <w:rsid w:val="00DC1661"/>
    <w:rsid w:val="00DC1892"/>
    <w:rsid w:val="00DC19F1"/>
    <w:rsid w:val="00DC31C9"/>
    <w:rsid w:val="00DC3F11"/>
    <w:rsid w:val="00DC52A5"/>
    <w:rsid w:val="00DC530A"/>
    <w:rsid w:val="00DC6482"/>
    <w:rsid w:val="00DC681F"/>
    <w:rsid w:val="00DC70FE"/>
    <w:rsid w:val="00DC7CEB"/>
    <w:rsid w:val="00DD19B4"/>
    <w:rsid w:val="00DD3C31"/>
    <w:rsid w:val="00DD4FF7"/>
    <w:rsid w:val="00DD73A2"/>
    <w:rsid w:val="00DE1225"/>
    <w:rsid w:val="00DE14F1"/>
    <w:rsid w:val="00DE335A"/>
    <w:rsid w:val="00DE3CF2"/>
    <w:rsid w:val="00DE3F31"/>
    <w:rsid w:val="00DE4D03"/>
    <w:rsid w:val="00DE5427"/>
    <w:rsid w:val="00DE7397"/>
    <w:rsid w:val="00DE7683"/>
    <w:rsid w:val="00DF05CD"/>
    <w:rsid w:val="00DF0E76"/>
    <w:rsid w:val="00DF1384"/>
    <w:rsid w:val="00DF2451"/>
    <w:rsid w:val="00DF2918"/>
    <w:rsid w:val="00DF32A3"/>
    <w:rsid w:val="00DF3923"/>
    <w:rsid w:val="00DF4CF2"/>
    <w:rsid w:val="00DF5807"/>
    <w:rsid w:val="00DF5FD8"/>
    <w:rsid w:val="00DF67A8"/>
    <w:rsid w:val="00DF70D1"/>
    <w:rsid w:val="00DF7E15"/>
    <w:rsid w:val="00E00609"/>
    <w:rsid w:val="00E035A1"/>
    <w:rsid w:val="00E03E94"/>
    <w:rsid w:val="00E0600C"/>
    <w:rsid w:val="00E078C9"/>
    <w:rsid w:val="00E109AD"/>
    <w:rsid w:val="00E10C2D"/>
    <w:rsid w:val="00E10E00"/>
    <w:rsid w:val="00E12B5C"/>
    <w:rsid w:val="00E13006"/>
    <w:rsid w:val="00E150D4"/>
    <w:rsid w:val="00E15A8B"/>
    <w:rsid w:val="00E16C78"/>
    <w:rsid w:val="00E1733D"/>
    <w:rsid w:val="00E20024"/>
    <w:rsid w:val="00E20A00"/>
    <w:rsid w:val="00E21EE4"/>
    <w:rsid w:val="00E21FD2"/>
    <w:rsid w:val="00E2239A"/>
    <w:rsid w:val="00E228B8"/>
    <w:rsid w:val="00E240AB"/>
    <w:rsid w:val="00E24E76"/>
    <w:rsid w:val="00E257FC"/>
    <w:rsid w:val="00E25AF7"/>
    <w:rsid w:val="00E25DB6"/>
    <w:rsid w:val="00E26494"/>
    <w:rsid w:val="00E26A42"/>
    <w:rsid w:val="00E27BD3"/>
    <w:rsid w:val="00E27DA0"/>
    <w:rsid w:val="00E27E13"/>
    <w:rsid w:val="00E3189E"/>
    <w:rsid w:val="00E3279F"/>
    <w:rsid w:val="00E34184"/>
    <w:rsid w:val="00E34747"/>
    <w:rsid w:val="00E35F49"/>
    <w:rsid w:val="00E3680A"/>
    <w:rsid w:val="00E36E32"/>
    <w:rsid w:val="00E37150"/>
    <w:rsid w:val="00E40303"/>
    <w:rsid w:val="00E4060E"/>
    <w:rsid w:val="00E41E1F"/>
    <w:rsid w:val="00E4471B"/>
    <w:rsid w:val="00E44BEB"/>
    <w:rsid w:val="00E45B16"/>
    <w:rsid w:val="00E46499"/>
    <w:rsid w:val="00E466BC"/>
    <w:rsid w:val="00E46CCB"/>
    <w:rsid w:val="00E47AEF"/>
    <w:rsid w:val="00E47CAF"/>
    <w:rsid w:val="00E50427"/>
    <w:rsid w:val="00E55B23"/>
    <w:rsid w:val="00E56354"/>
    <w:rsid w:val="00E607BA"/>
    <w:rsid w:val="00E63199"/>
    <w:rsid w:val="00E64099"/>
    <w:rsid w:val="00E640DC"/>
    <w:rsid w:val="00E64AE2"/>
    <w:rsid w:val="00E64CCB"/>
    <w:rsid w:val="00E64D48"/>
    <w:rsid w:val="00E656C1"/>
    <w:rsid w:val="00E710F0"/>
    <w:rsid w:val="00E72189"/>
    <w:rsid w:val="00E732D0"/>
    <w:rsid w:val="00E73401"/>
    <w:rsid w:val="00E7629A"/>
    <w:rsid w:val="00E778BC"/>
    <w:rsid w:val="00E77F5F"/>
    <w:rsid w:val="00E80616"/>
    <w:rsid w:val="00E82505"/>
    <w:rsid w:val="00E825B8"/>
    <w:rsid w:val="00E85143"/>
    <w:rsid w:val="00E86AEA"/>
    <w:rsid w:val="00E86DB5"/>
    <w:rsid w:val="00E87898"/>
    <w:rsid w:val="00E90007"/>
    <w:rsid w:val="00E90123"/>
    <w:rsid w:val="00E90B4E"/>
    <w:rsid w:val="00E911BE"/>
    <w:rsid w:val="00E913A3"/>
    <w:rsid w:val="00E92882"/>
    <w:rsid w:val="00E93239"/>
    <w:rsid w:val="00E93E92"/>
    <w:rsid w:val="00E942CC"/>
    <w:rsid w:val="00E95591"/>
    <w:rsid w:val="00E957EE"/>
    <w:rsid w:val="00E96102"/>
    <w:rsid w:val="00E9620A"/>
    <w:rsid w:val="00E975C5"/>
    <w:rsid w:val="00E97C99"/>
    <w:rsid w:val="00EA070D"/>
    <w:rsid w:val="00EA170E"/>
    <w:rsid w:val="00EA1F59"/>
    <w:rsid w:val="00EA1F65"/>
    <w:rsid w:val="00EA48F0"/>
    <w:rsid w:val="00EA4F33"/>
    <w:rsid w:val="00EA60E6"/>
    <w:rsid w:val="00EA6CCE"/>
    <w:rsid w:val="00EB05D2"/>
    <w:rsid w:val="00EB05DE"/>
    <w:rsid w:val="00EB07FF"/>
    <w:rsid w:val="00EB10D9"/>
    <w:rsid w:val="00EB3D47"/>
    <w:rsid w:val="00EB5998"/>
    <w:rsid w:val="00EC0842"/>
    <w:rsid w:val="00EC096F"/>
    <w:rsid w:val="00EC38A9"/>
    <w:rsid w:val="00EC38FC"/>
    <w:rsid w:val="00EC5C1F"/>
    <w:rsid w:val="00EC791C"/>
    <w:rsid w:val="00EC7AC3"/>
    <w:rsid w:val="00EC7C85"/>
    <w:rsid w:val="00EC7E1C"/>
    <w:rsid w:val="00ED158B"/>
    <w:rsid w:val="00ED23F7"/>
    <w:rsid w:val="00ED258B"/>
    <w:rsid w:val="00ED3C71"/>
    <w:rsid w:val="00ED403C"/>
    <w:rsid w:val="00ED58F0"/>
    <w:rsid w:val="00ED6C57"/>
    <w:rsid w:val="00EE0345"/>
    <w:rsid w:val="00EE04D6"/>
    <w:rsid w:val="00EE0A91"/>
    <w:rsid w:val="00EE14F8"/>
    <w:rsid w:val="00EE17C5"/>
    <w:rsid w:val="00EE2F40"/>
    <w:rsid w:val="00EE3432"/>
    <w:rsid w:val="00EE7A07"/>
    <w:rsid w:val="00EE7FAF"/>
    <w:rsid w:val="00EF0B4B"/>
    <w:rsid w:val="00EF1F0B"/>
    <w:rsid w:val="00EF2931"/>
    <w:rsid w:val="00EF2960"/>
    <w:rsid w:val="00EF37E3"/>
    <w:rsid w:val="00EF42FA"/>
    <w:rsid w:val="00EF45D7"/>
    <w:rsid w:val="00EF54A8"/>
    <w:rsid w:val="00F0110A"/>
    <w:rsid w:val="00F0190C"/>
    <w:rsid w:val="00F0402E"/>
    <w:rsid w:val="00F042B5"/>
    <w:rsid w:val="00F04F8B"/>
    <w:rsid w:val="00F07655"/>
    <w:rsid w:val="00F10EC5"/>
    <w:rsid w:val="00F10FA2"/>
    <w:rsid w:val="00F1222C"/>
    <w:rsid w:val="00F1560E"/>
    <w:rsid w:val="00F15804"/>
    <w:rsid w:val="00F15E65"/>
    <w:rsid w:val="00F1610B"/>
    <w:rsid w:val="00F16222"/>
    <w:rsid w:val="00F1681E"/>
    <w:rsid w:val="00F179B9"/>
    <w:rsid w:val="00F228DD"/>
    <w:rsid w:val="00F2438F"/>
    <w:rsid w:val="00F270D5"/>
    <w:rsid w:val="00F271A4"/>
    <w:rsid w:val="00F274A5"/>
    <w:rsid w:val="00F30181"/>
    <w:rsid w:val="00F310A5"/>
    <w:rsid w:val="00F3365E"/>
    <w:rsid w:val="00F36643"/>
    <w:rsid w:val="00F36F47"/>
    <w:rsid w:val="00F3712D"/>
    <w:rsid w:val="00F37689"/>
    <w:rsid w:val="00F414E5"/>
    <w:rsid w:val="00F421B7"/>
    <w:rsid w:val="00F435CC"/>
    <w:rsid w:val="00F44DAC"/>
    <w:rsid w:val="00F452F9"/>
    <w:rsid w:val="00F46013"/>
    <w:rsid w:val="00F46CF1"/>
    <w:rsid w:val="00F47534"/>
    <w:rsid w:val="00F4777D"/>
    <w:rsid w:val="00F517C9"/>
    <w:rsid w:val="00F51E47"/>
    <w:rsid w:val="00F5472D"/>
    <w:rsid w:val="00F557DA"/>
    <w:rsid w:val="00F55D66"/>
    <w:rsid w:val="00F57B1B"/>
    <w:rsid w:val="00F60535"/>
    <w:rsid w:val="00F60587"/>
    <w:rsid w:val="00F618A5"/>
    <w:rsid w:val="00F63833"/>
    <w:rsid w:val="00F63956"/>
    <w:rsid w:val="00F63F02"/>
    <w:rsid w:val="00F65847"/>
    <w:rsid w:val="00F66FC9"/>
    <w:rsid w:val="00F70443"/>
    <w:rsid w:val="00F70524"/>
    <w:rsid w:val="00F70EFF"/>
    <w:rsid w:val="00F72233"/>
    <w:rsid w:val="00F72720"/>
    <w:rsid w:val="00F743A7"/>
    <w:rsid w:val="00F81F9F"/>
    <w:rsid w:val="00F824B7"/>
    <w:rsid w:val="00F835B9"/>
    <w:rsid w:val="00F85B8E"/>
    <w:rsid w:val="00F86DA4"/>
    <w:rsid w:val="00F86E88"/>
    <w:rsid w:val="00F87AC9"/>
    <w:rsid w:val="00F87D27"/>
    <w:rsid w:val="00F87DE9"/>
    <w:rsid w:val="00F90572"/>
    <w:rsid w:val="00F90E4F"/>
    <w:rsid w:val="00F91BAF"/>
    <w:rsid w:val="00F9217B"/>
    <w:rsid w:val="00F922A1"/>
    <w:rsid w:val="00F939F6"/>
    <w:rsid w:val="00F93C64"/>
    <w:rsid w:val="00F96F9C"/>
    <w:rsid w:val="00F96FE2"/>
    <w:rsid w:val="00F97E4B"/>
    <w:rsid w:val="00FA14C9"/>
    <w:rsid w:val="00FA354A"/>
    <w:rsid w:val="00FA3FFC"/>
    <w:rsid w:val="00FA4127"/>
    <w:rsid w:val="00FA45CB"/>
    <w:rsid w:val="00FA5776"/>
    <w:rsid w:val="00FA6D9B"/>
    <w:rsid w:val="00FA7835"/>
    <w:rsid w:val="00FB09B1"/>
    <w:rsid w:val="00FB0BC4"/>
    <w:rsid w:val="00FB24FC"/>
    <w:rsid w:val="00FB4628"/>
    <w:rsid w:val="00FB4792"/>
    <w:rsid w:val="00FB4DCD"/>
    <w:rsid w:val="00FB7DCC"/>
    <w:rsid w:val="00FC1357"/>
    <w:rsid w:val="00FC1619"/>
    <w:rsid w:val="00FC1A84"/>
    <w:rsid w:val="00FC41AF"/>
    <w:rsid w:val="00FC5839"/>
    <w:rsid w:val="00FC6914"/>
    <w:rsid w:val="00FC77C3"/>
    <w:rsid w:val="00FC7819"/>
    <w:rsid w:val="00FD2702"/>
    <w:rsid w:val="00FD2DF0"/>
    <w:rsid w:val="00FD2E67"/>
    <w:rsid w:val="00FD46EB"/>
    <w:rsid w:val="00FD4D3F"/>
    <w:rsid w:val="00FD6041"/>
    <w:rsid w:val="00FD73D0"/>
    <w:rsid w:val="00FE134E"/>
    <w:rsid w:val="00FE1E94"/>
    <w:rsid w:val="00FE3EA4"/>
    <w:rsid w:val="00FE4675"/>
    <w:rsid w:val="00FE4E33"/>
    <w:rsid w:val="00FE5490"/>
    <w:rsid w:val="00FE6139"/>
    <w:rsid w:val="00FE68D2"/>
    <w:rsid w:val="00FE705A"/>
    <w:rsid w:val="00FF0671"/>
    <w:rsid w:val="00FF2342"/>
    <w:rsid w:val="00FF3C78"/>
    <w:rsid w:val="00FF3DCD"/>
    <w:rsid w:val="00FF54BC"/>
    <w:rsid w:val="00FF64B2"/>
    <w:rsid w:val="00FF7696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A6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179B9"/>
    <w:pPr>
      <w:keepNext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79B9"/>
    <w:rPr>
      <w:rFonts w:eastAsia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179B9"/>
    <w:rPr>
      <w:b/>
      <w:sz w:val="20"/>
      <w:lang w:val="x-none"/>
    </w:rPr>
  </w:style>
  <w:style w:type="character" w:customStyle="1" w:styleId="20">
    <w:name w:val="Основной текст 2 Знак"/>
    <w:link w:val="2"/>
    <w:semiHidden/>
    <w:rsid w:val="00F179B9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C37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557DA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557DA"/>
    <w:rPr>
      <w:rFonts w:eastAsia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C781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FC7819"/>
    <w:rPr>
      <w:rFonts w:eastAsia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FC781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C7819"/>
    <w:rPr>
      <w:rFonts w:eastAsia="Times New Roman"/>
      <w:sz w:val="16"/>
      <w:szCs w:val="16"/>
    </w:rPr>
  </w:style>
  <w:style w:type="paragraph" w:styleId="a9">
    <w:name w:val="Body Text Indent"/>
    <w:basedOn w:val="a"/>
    <w:link w:val="aa"/>
    <w:rsid w:val="00FC7819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FC7819"/>
    <w:rPr>
      <w:rFonts w:eastAsia="Times New Roman"/>
      <w:sz w:val="24"/>
      <w:szCs w:val="24"/>
    </w:rPr>
  </w:style>
  <w:style w:type="paragraph" w:styleId="ab">
    <w:name w:val="Signature"/>
    <w:basedOn w:val="a"/>
    <w:link w:val="ac"/>
    <w:rsid w:val="00BA6558"/>
    <w:pPr>
      <w:spacing w:before="360"/>
      <w:jc w:val="both"/>
    </w:pPr>
    <w:rPr>
      <w:sz w:val="24"/>
      <w:szCs w:val="24"/>
      <w:lang w:val="x-none" w:eastAsia="x-none"/>
    </w:rPr>
  </w:style>
  <w:style w:type="character" w:customStyle="1" w:styleId="ac">
    <w:name w:val="Подпись Знак"/>
    <w:link w:val="ab"/>
    <w:rsid w:val="00BA6558"/>
    <w:rPr>
      <w:rFonts w:eastAsia="Times New Roman"/>
      <w:sz w:val="24"/>
      <w:szCs w:val="24"/>
    </w:rPr>
  </w:style>
  <w:style w:type="character" w:styleId="ad">
    <w:name w:val="Hyperlink"/>
    <w:rsid w:val="00177A88"/>
    <w:rPr>
      <w:color w:val="000080"/>
      <w:u w:val="single"/>
    </w:rPr>
  </w:style>
  <w:style w:type="paragraph" w:styleId="ae">
    <w:name w:val="Body Text"/>
    <w:basedOn w:val="a"/>
    <w:link w:val="af"/>
    <w:uiPriority w:val="99"/>
    <w:unhideWhenUsed/>
    <w:rsid w:val="002E691F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rsid w:val="002E691F"/>
    <w:rPr>
      <w:rFonts w:eastAsia="Times New Roman"/>
      <w:sz w:val="28"/>
    </w:rPr>
  </w:style>
  <w:style w:type="character" w:customStyle="1" w:styleId="23">
    <w:name w:val="Основной текст (2)_"/>
    <w:link w:val="24"/>
    <w:uiPriority w:val="99"/>
    <w:locked/>
    <w:rsid w:val="002E691F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E691F"/>
    <w:pPr>
      <w:widowControl w:val="0"/>
      <w:shd w:val="clear" w:color="auto" w:fill="FFFFFF"/>
      <w:spacing w:line="317" w:lineRule="exact"/>
      <w:jc w:val="center"/>
    </w:pPr>
    <w:rPr>
      <w:rFonts w:eastAsia="Calibri"/>
      <w:b/>
      <w:bCs/>
      <w:sz w:val="25"/>
      <w:szCs w:val="25"/>
      <w:lang w:val="x-none" w:eastAsia="x-none"/>
    </w:rPr>
  </w:style>
  <w:style w:type="character" w:customStyle="1" w:styleId="11">
    <w:name w:val="Основной текст + 11"/>
    <w:aliases w:val="5 pt3"/>
    <w:rsid w:val="002E691F"/>
    <w:rPr>
      <w:rFonts w:ascii="Times New Roman" w:hAnsi="Times New Roman" w:cs="Times New Roman"/>
      <w:sz w:val="23"/>
      <w:szCs w:val="23"/>
      <w:u w:val="none"/>
      <w:lang w:bidi="ar-SA"/>
    </w:rPr>
  </w:style>
  <w:style w:type="paragraph" w:styleId="af0">
    <w:name w:val="List Paragraph"/>
    <w:basedOn w:val="a"/>
    <w:qFormat/>
    <w:rsid w:val="002E6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6D3BF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Normal (Web)"/>
    <w:basedOn w:val="a"/>
    <w:uiPriority w:val="99"/>
    <w:rsid w:val="00B52D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A6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179B9"/>
    <w:pPr>
      <w:keepNext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79B9"/>
    <w:rPr>
      <w:rFonts w:eastAsia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179B9"/>
    <w:rPr>
      <w:b/>
      <w:sz w:val="20"/>
      <w:lang w:val="x-none"/>
    </w:rPr>
  </w:style>
  <w:style w:type="character" w:customStyle="1" w:styleId="20">
    <w:name w:val="Основной текст 2 Знак"/>
    <w:link w:val="2"/>
    <w:semiHidden/>
    <w:rsid w:val="00F179B9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C37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557DA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557DA"/>
    <w:rPr>
      <w:rFonts w:eastAsia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C781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FC7819"/>
    <w:rPr>
      <w:rFonts w:eastAsia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FC781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C7819"/>
    <w:rPr>
      <w:rFonts w:eastAsia="Times New Roman"/>
      <w:sz w:val="16"/>
      <w:szCs w:val="16"/>
    </w:rPr>
  </w:style>
  <w:style w:type="paragraph" w:styleId="a9">
    <w:name w:val="Body Text Indent"/>
    <w:basedOn w:val="a"/>
    <w:link w:val="aa"/>
    <w:rsid w:val="00FC7819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FC7819"/>
    <w:rPr>
      <w:rFonts w:eastAsia="Times New Roman"/>
      <w:sz w:val="24"/>
      <w:szCs w:val="24"/>
    </w:rPr>
  </w:style>
  <w:style w:type="paragraph" w:styleId="ab">
    <w:name w:val="Signature"/>
    <w:basedOn w:val="a"/>
    <w:link w:val="ac"/>
    <w:rsid w:val="00BA6558"/>
    <w:pPr>
      <w:spacing w:before="360"/>
      <w:jc w:val="both"/>
    </w:pPr>
    <w:rPr>
      <w:sz w:val="24"/>
      <w:szCs w:val="24"/>
      <w:lang w:val="x-none" w:eastAsia="x-none"/>
    </w:rPr>
  </w:style>
  <w:style w:type="character" w:customStyle="1" w:styleId="ac">
    <w:name w:val="Подпись Знак"/>
    <w:link w:val="ab"/>
    <w:rsid w:val="00BA6558"/>
    <w:rPr>
      <w:rFonts w:eastAsia="Times New Roman"/>
      <w:sz w:val="24"/>
      <w:szCs w:val="24"/>
    </w:rPr>
  </w:style>
  <w:style w:type="character" w:styleId="ad">
    <w:name w:val="Hyperlink"/>
    <w:rsid w:val="00177A88"/>
    <w:rPr>
      <w:color w:val="000080"/>
      <w:u w:val="single"/>
    </w:rPr>
  </w:style>
  <w:style w:type="paragraph" w:styleId="ae">
    <w:name w:val="Body Text"/>
    <w:basedOn w:val="a"/>
    <w:link w:val="af"/>
    <w:uiPriority w:val="99"/>
    <w:unhideWhenUsed/>
    <w:rsid w:val="002E691F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rsid w:val="002E691F"/>
    <w:rPr>
      <w:rFonts w:eastAsia="Times New Roman"/>
      <w:sz w:val="28"/>
    </w:rPr>
  </w:style>
  <w:style w:type="character" w:customStyle="1" w:styleId="23">
    <w:name w:val="Основной текст (2)_"/>
    <w:link w:val="24"/>
    <w:uiPriority w:val="99"/>
    <w:locked/>
    <w:rsid w:val="002E691F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E691F"/>
    <w:pPr>
      <w:widowControl w:val="0"/>
      <w:shd w:val="clear" w:color="auto" w:fill="FFFFFF"/>
      <w:spacing w:line="317" w:lineRule="exact"/>
      <w:jc w:val="center"/>
    </w:pPr>
    <w:rPr>
      <w:rFonts w:eastAsia="Calibri"/>
      <w:b/>
      <w:bCs/>
      <w:sz w:val="25"/>
      <w:szCs w:val="25"/>
      <w:lang w:val="x-none" w:eastAsia="x-none"/>
    </w:rPr>
  </w:style>
  <w:style w:type="character" w:customStyle="1" w:styleId="11">
    <w:name w:val="Основной текст + 11"/>
    <w:aliases w:val="5 pt3"/>
    <w:rsid w:val="002E691F"/>
    <w:rPr>
      <w:rFonts w:ascii="Times New Roman" w:hAnsi="Times New Roman" w:cs="Times New Roman"/>
      <w:sz w:val="23"/>
      <w:szCs w:val="23"/>
      <w:u w:val="none"/>
      <w:lang w:bidi="ar-SA"/>
    </w:rPr>
  </w:style>
  <w:style w:type="paragraph" w:styleId="af0">
    <w:name w:val="List Paragraph"/>
    <w:basedOn w:val="a"/>
    <w:qFormat/>
    <w:rsid w:val="002E6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6D3BF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Normal (Web)"/>
    <w:basedOn w:val="a"/>
    <w:uiPriority w:val="99"/>
    <w:rsid w:val="00B52D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2022 год</a:t>
            </a:r>
          </a:p>
        </c:rich>
      </c:tx>
      <c:layout>
        <c:manualLayout>
          <c:xMode val="edge"/>
          <c:yMode val="edge"/>
          <c:x val="0.31918981481481479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 месяцев 2020 г.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 ПД</c:v>
                </c:pt>
                <c:pt idx="1">
                  <c:v>Связь</c:v>
                </c:pt>
                <c:pt idx="2">
                  <c:v>СМИ</c:v>
                </c:pt>
                <c:pt idx="3">
                  <c:v>Интернет и ИТ</c:v>
                </c:pt>
                <c:pt idx="4">
                  <c:v>Прочие</c:v>
                </c:pt>
                <c:pt idx="5">
                  <c:v>не относящиеся к деятельности Роскомнадзора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0.3412979138092832</c:v>
                </c:pt>
                <c:pt idx="1">
                  <c:v>0.168699920594817</c:v>
                </c:pt>
                <c:pt idx="2">
                  <c:v>2.6781202627589692E-2</c:v>
                </c:pt>
                <c:pt idx="3">
                  <c:v>0.36605789359705476</c:v>
                </c:pt>
                <c:pt idx="4">
                  <c:v>2.3532808777882046E-2</c:v>
                </c:pt>
                <c:pt idx="5">
                  <c:v>7.363026059337327E-2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CB19-DE93-477C-AE94-76053EBE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kadry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Софья Сергеевна Мансурова</cp:lastModifiedBy>
  <cp:revision>360</cp:revision>
  <cp:lastPrinted>2017-10-03T08:48:00Z</cp:lastPrinted>
  <dcterms:created xsi:type="dcterms:W3CDTF">2018-10-03T11:32:00Z</dcterms:created>
  <dcterms:modified xsi:type="dcterms:W3CDTF">2023-01-12T13:22:00Z</dcterms:modified>
</cp:coreProperties>
</file>