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F1" w:rsidRPr="000177F1" w:rsidRDefault="000177F1" w:rsidP="007009B9">
      <w:pPr>
        <w:keepNext/>
        <w:keepLines/>
        <w:rPr>
          <w:rFonts w:ascii="Times New Roman" w:eastAsia="Times New Roman" w:hAnsi="Times New Roman" w:cs="Times New Roman"/>
        </w:rPr>
      </w:pPr>
      <w:bookmarkStart w:id="0" w:name="bookmark2"/>
    </w:p>
    <w:p w:rsidR="000177F1" w:rsidRPr="000177F1" w:rsidRDefault="000177F1" w:rsidP="000177F1">
      <w:pPr>
        <w:autoSpaceDE w:val="0"/>
        <w:autoSpaceDN w:val="0"/>
        <w:adjustRightInd w:val="0"/>
        <w:ind w:firstLine="540"/>
        <w:jc w:val="both"/>
        <w:outlineLvl w:val="0"/>
        <w:rPr>
          <w:rFonts w:ascii="Times New Roman" w:eastAsia="Times New Roman" w:hAnsi="Times New Roman" w:cs="Times New Roman"/>
        </w:rPr>
      </w:pPr>
    </w:p>
    <w:p w:rsidR="000177F1" w:rsidRPr="000177F1" w:rsidRDefault="000177F1" w:rsidP="000177F1">
      <w:pPr>
        <w:autoSpaceDE w:val="0"/>
        <w:autoSpaceDN w:val="0"/>
        <w:adjustRightInd w:val="0"/>
        <w:jc w:val="right"/>
        <w:rPr>
          <w:rFonts w:ascii="Times New Roman" w:eastAsia="Times New Roman" w:hAnsi="Times New Roman" w:cs="Times New Roman"/>
        </w:rPr>
      </w:pPr>
      <w:proofErr w:type="gramStart"/>
      <w:r w:rsidRPr="000177F1">
        <w:rPr>
          <w:rFonts w:ascii="Times New Roman" w:eastAsia="Times New Roman" w:hAnsi="Times New Roman" w:cs="Times New Roman"/>
        </w:rPr>
        <w:t>Принят</w:t>
      </w:r>
      <w:proofErr w:type="gramEnd"/>
    </w:p>
    <w:p w:rsidR="000177F1" w:rsidRPr="000177F1" w:rsidRDefault="000177F1" w:rsidP="000177F1">
      <w:pPr>
        <w:autoSpaceDE w:val="0"/>
        <w:autoSpaceDN w:val="0"/>
        <w:adjustRightInd w:val="0"/>
        <w:jc w:val="right"/>
        <w:rPr>
          <w:rFonts w:ascii="Times New Roman" w:eastAsia="Times New Roman" w:hAnsi="Times New Roman" w:cs="Times New Roman"/>
        </w:rPr>
      </w:pPr>
      <w:r w:rsidRPr="000177F1">
        <w:rPr>
          <w:rFonts w:ascii="Times New Roman" w:eastAsia="Times New Roman" w:hAnsi="Times New Roman" w:cs="Times New Roman"/>
        </w:rPr>
        <w:t>на собрании журналистского коллектива</w:t>
      </w:r>
    </w:p>
    <w:p w:rsidR="000177F1" w:rsidRPr="000177F1" w:rsidRDefault="000177F1" w:rsidP="000177F1">
      <w:pPr>
        <w:autoSpaceDE w:val="0"/>
        <w:autoSpaceDN w:val="0"/>
        <w:adjustRightInd w:val="0"/>
        <w:jc w:val="right"/>
        <w:rPr>
          <w:rFonts w:ascii="Times New Roman" w:eastAsia="Times New Roman" w:hAnsi="Times New Roman" w:cs="Times New Roman"/>
        </w:rPr>
      </w:pPr>
      <w:r w:rsidRPr="000177F1">
        <w:rPr>
          <w:rFonts w:ascii="Times New Roman" w:eastAsia="Times New Roman" w:hAnsi="Times New Roman" w:cs="Times New Roman"/>
        </w:rPr>
        <w:t>СМИ "_______________"</w:t>
      </w:r>
    </w:p>
    <w:p w:rsidR="000177F1" w:rsidRPr="000177F1" w:rsidRDefault="000177F1" w:rsidP="000177F1">
      <w:pPr>
        <w:autoSpaceDE w:val="0"/>
        <w:autoSpaceDN w:val="0"/>
        <w:adjustRightInd w:val="0"/>
        <w:jc w:val="right"/>
        <w:rPr>
          <w:rFonts w:ascii="Times New Roman" w:eastAsia="Times New Roman" w:hAnsi="Times New Roman" w:cs="Times New Roman"/>
        </w:rPr>
      </w:pPr>
      <w:r w:rsidRPr="000177F1">
        <w:rPr>
          <w:rFonts w:ascii="Times New Roman" w:eastAsia="Times New Roman" w:hAnsi="Times New Roman" w:cs="Times New Roman"/>
        </w:rPr>
        <w:t xml:space="preserve">"__"__________ ____ </w:t>
      </w:r>
      <w:proofErr w:type="gramStart"/>
      <w:r w:rsidRPr="000177F1">
        <w:rPr>
          <w:rFonts w:ascii="Times New Roman" w:eastAsia="Times New Roman" w:hAnsi="Times New Roman" w:cs="Times New Roman"/>
        </w:rPr>
        <w:t>г</w:t>
      </w:r>
      <w:proofErr w:type="gramEnd"/>
      <w:r w:rsidRPr="000177F1">
        <w:rPr>
          <w:rFonts w:ascii="Times New Roman" w:eastAsia="Times New Roman" w:hAnsi="Times New Roman" w:cs="Times New Roman"/>
        </w:rPr>
        <w:t>.</w:t>
      </w:r>
    </w:p>
    <w:p w:rsidR="000177F1" w:rsidRPr="000177F1" w:rsidRDefault="000177F1" w:rsidP="000177F1">
      <w:pPr>
        <w:autoSpaceDE w:val="0"/>
        <w:autoSpaceDN w:val="0"/>
        <w:adjustRightInd w:val="0"/>
        <w:jc w:val="right"/>
        <w:rPr>
          <w:rFonts w:ascii="Times New Roman" w:eastAsia="Times New Roman" w:hAnsi="Times New Roman" w:cs="Times New Roman"/>
        </w:rPr>
      </w:pPr>
    </w:p>
    <w:p w:rsidR="000177F1" w:rsidRPr="000177F1" w:rsidRDefault="000177F1" w:rsidP="000177F1">
      <w:pPr>
        <w:autoSpaceDE w:val="0"/>
        <w:autoSpaceDN w:val="0"/>
        <w:adjustRightInd w:val="0"/>
        <w:jc w:val="right"/>
        <w:rPr>
          <w:rFonts w:ascii="Times New Roman" w:eastAsia="Times New Roman" w:hAnsi="Times New Roman" w:cs="Times New Roman"/>
        </w:rPr>
      </w:pPr>
      <w:r w:rsidRPr="000177F1">
        <w:rPr>
          <w:rFonts w:ascii="Times New Roman" w:eastAsia="Times New Roman" w:hAnsi="Times New Roman" w:cs="Times New Roman"/>
        </w:rPr>
        <w:t>Утверждаю</w:t>
      </w:r>
    </w:p>
    <w:p w:rsidR="000177F1" w:rsidRPr="000177F1" w:rsidRDefault="000177F1" w:rsidP="000177F1">
      <w:pPr>
        <w:autoSpaceDE w:val="0"/>
        <w:autoSpaceDN w:val="0"/>
        <w:adjustRightInd w:val="0"/>
        <w:jc w:val="right"/>
        <w:rPr>
          <w:rFonts w:ascii="Times New Roman" w:eastAsia="Times New Roman" w:hAnsi="Times New Roman" w:cs="Times New Roman"/>
        </w:rPr>
      </w:pPr>
      <w:r w:rsidRPr="000177F1">
        <w:rPr>
          <w:rFonts w:ascii="Times New Roman" w:eastAsia="Times New Roman" w:hAnsi="Times New Roman" w:cs="Times New Roman"/>
        </w:rPr>
        <w:t>Руководитель "_______________"</w:t>
      </w:r>
    </w:p>
    <w:p w:rsidR="000177F1" w:rsidRPr="000177F1" w:rsidRDefault="000177F1" w:rsidP="000177F1">
      <w:pPr>
        <w:autoSpaceDE w:val="0"/>
        <w:autoSpaceDN w:val="0"/>
        <w:adjustRightInd w:val="0"/>
        <w:jc w:val="right"/>
        <w:rPr>
          <w:rFonts w:ascii="Times New Roman" w:eastAsia="Times New Roman" w:hAnsi="Times New Roman" w:cs="Times New Roman"/>
        </w:rPr>
      </w:pPr>
      <w:r w:rsidRPr="000177F1">
        <w:rPr>
          <w:rFonts w:ascii="Times New Roman" w:eastAsia="Times New Roman" w:hAnsi="Times New Roman" w:cs="Times New Roman"/>
        </w:rPr>
        <w:t>_________________</w:t>
      </w:r>
    </w:p>
    <w:p w:rsidR="000177F1" w:rsidRPr="000177F1" w:rsidRDefault="000177F1" w:rsidP="000177F1">
      <w:pPr>
        <w:autoSpaceDE w:val="0"/>
        <w:autoSpaceDN w:val="0"/>
        <w:adjustRightInd w:val="0"/>
        <w:jc w:val="right"/>
        <w:rPr>
          <w:rFonts w:ascii="Times New Roman" w:eastAsia="Times New Roman" w:hAnsi="Times New Roman" w:cs="Times New Roman"/>
        </w:rPr>
      </w:pPr>
      <w:r w:rsidRPr="000177F1">
        <w:rPr>
          <w:rFonts w:ascii="Times New Roman" w:eastAsia="Times New Roman" w:hAnsi="Times New Roman" w:cs="Times New Roman"/>
        </w:rPr>
        <w:t xml:space="preserve">"__"__________ ____ </w:t>
      </w:r>
      <w:proofErr w:type="gramStart"/>
      <w:r w:rsidRPr="000177F1">
        <w:rPr>
          <w:rFonts w:ascii="Times New Roman" w:eastAsia="Times New Roman" w:hAnsi="Times New Roman" w:cs="Times New Roman"/>
        </w:rPr>
        <w:t>г</w:t>
      </w:r>
      <w:proofErr w:type="gramEnd"/>
      <w:r w:rsidRPr="000177F1">
        <w:rPr>
          <w:rFonts w:ascii="Times New Roman" w:eastAsia="Times New Roman" w:hAnsi="Times New Roman" w:cs="Times New Roman"/>
        </w:rPr>
        <w:t>.</w:t>
      </w:r>
    </w:p>
    <w:p w:rsidR="000177F1" w:rsidRPr="000177F1" w:rsidRDefault="000177F1" w:rsidP="000177F1">
      <w:pPr>
        <w:autoSpaceDE w:val="0"/>
        <w:autoSpaceDN w:val="0"/>
        <w:adjustRightInd w:val="0"/>
        <w:ind w:firstLine="540"/>
        <w:jc w:val="both"/>
        <w:rPr>
          <w:rFonts w:ascii="Times New Roman" w:eastAsia="Times New Roman" w:hAnsi="Times New Roman" w:cs="Times New Roman"/>
        </w:rPr>
      </w:pPr>
    </w:p>
    <w:p w:rsidR="000177F1" w:rsidRPr="000177F1" w:rsidRDefault="000177F1" w:rsidP="000177F1">
      <w:pPr>
        <w:pStyle w:val="Heading40"/>
        <w:keepNext/>
        <w:keepLines/>
        <w:shd w:val="clear" w:color="auto" w:fill="auto"/>
        <w:tabs>
          <w:tab w:val="left" w:pos="3773"/>
        </w:tabs>
        <w:spacing w:after="0" w:line="240" w:lineRule="auto"/>
        <w:rPr>
          <w:b/>
          <w:sz w:val="28"/>
        </w:rPr>
      </w:pPr>
      <w:r>
        <w:rPr>
          <w:b/>
          <w:sz w:val="28"/>
        </w:rPr>
        <w:t xml:space="preserve">                                        </w:t>
      </w:r>
      <w:r w:rsidR="005B5D52">
        <w:rPr>
          <w:b/>
          <w:sz w:val="28"/>
        </w:rPr>
        <w:t xml:space="preserve">   </w:t>
      </w:r>
      <w:r>
        <w:rPr>
          <w:b/>
          <w:sz w:val="28"/>
        </w:rPr>
        <w:t xml:space="preserve">   </w:t>
      </w:r>
      <w:hyperlink r:id="rId8" w:history="1">
        <w:r w:rsidRPr="000177F1">
          <w:rPr>
            <w:b/>
            <w:sz w:val="40"/>
          </w:rPr>
          <w:t>Устав</w:t>
        </w:r>
      </w:hyperlink>
      <w:r w:rsidRPr="000177F1">
        <w:rPr>
          <w:b/>
          <w:sz w:val="40"/>
        </w:rPr>
        <w:t xml:space="preserve"> редакции</w:t>
      </w:r>
    </w:p>
    <w:p w:rsidR="000177F1" w:rsidRPr="000177F1" w:rsidRDefault="000177F1" w:rsidP="000177F1">
      <w:pPr>
        <w:autoSpaceDE w:val="0"/>
        <w:autoSpaceDN w:val="0"/>
        <w:adjustRightInd w:val="0"/>
        <w:jc w:val="center"/>
        <w:rPr>
          <w:rFonts w:ascii="Times New Roman" w:eastAsia="Times New Roman" w:hAnsi="Times New Roman" w:cs="Times New Roman"/>
        </w:rPr>
      </w:pPr>
      <w:r w:rsidRPr="000177F1">
        <w:rPr>
          <w:rFonts w:ascii="Times New Roman" w:eastAsia="Times New Roman" w:hAnsi="Times New Roman" w:cs="Times New Roman"/>
        </w:rPr>
        <w:t>"____________________"</w:t>
      </w:r>
    </w:p>
    <w:p w:rsidR="000177F1" w:rsidRPr="000177F1" w:rsidRDefault="000177F1" w:rsidP="000177F1">
      <w:pPr>
        <w:autoSpaceDE w:val="0"/>
        <w:autoSpaceDN w:val="0"/>
        <w:adjustRightInd w:val="0"/>
        <w:ind w:firstLine="540"/>
        <w:jc w:val="both"/>
        <w:rPr>
          <w:rFonts w:ascii="Times New Roman" w:eastAsia="Times New Roman" w:hAnsi="Times New Roman" w:cs="Times New Roman"/>
        </w:rPr>
      </w:pPr>
    </w:p>
    <w:p w:rsidR="000177F1" w:rsidRDefault="000177F1" w:rsidP="000177F1">
      <w:pPr>
        <w:tabs>
          <w:tab w:val="left" w:pos="705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г. ___________________</w:t>
      </w:r>
      <w:r>
        <w:rPr>
          <w:rFonts w:ascii="Times New Roman" w:eastAsia="Times New Roman" w:hAnsi="Times New Roman" w:cs="Times New Roman"/>
        </w:rPr>
        <w:tab/>
        <w:t>"__"__________ ____</w:t>
      </w:r>
      <w:proofErr w:type="gramStart"/>
      <w:r w:rsidRPr="000177F1">
        <w:rPr>
          <w:rFonts w:ascii="Times New Roman" w:eastAsia="Times New Roman" w:hAnsi="Times New Roman" w:cs="Times New Roman"/>
        </w:rPr>
        <w:t>г</w:t>
      </w:r>
      <w:proofErr w:type="gramEnd"/>
      <w:r w:rsidRPr="000177F1">
        <w:rPr>
          <w:rFonts w:ascii="Times New Roman" w:eastAsia="Times New Roman" w:hAnsi="Times New Roman" w:cs="Times New Roman"/>
        </w:rPr>
        <w:t>.</w:t>
      </w:r>
    </w:p>
    <w:p w:rsidR="000177F1" w:rsidRDefault="000177F1" w:rsidP="000177F1">
      <w:pPr>
        <w:tabs>
          <w:tab w:val="left" w:pos="7050"/>
        </w:tabs>
        <w:autoSpaceDE w:val="0"/>
        <w:autoSpaceDN w:val="0"/>
        <w:adjustRightInd w:val="0"/>
        <w:rPr>
          <w:rFonts w:ascii="Times New Roman" w:eastAsia="Times New Roman" w:hAnsi="Times New Roman" w:cs="Times New Roman"/>
        </w:rPr>
      </w:pPr>
    </w:p>
    <w:p w:rsidR="000177F1" w:rsidRDefault="000177F1" w:rsidP="000177F1">
      <w:pPr>
        <w:tabs>
          <w:tab w:val="left" w:pos="7050"/>
        </w:tabs>
        <w:autoSpaceDE w:val="0"/>
        <w:autoSpaceDN w:val="0"/>
        <w:adjustRightInd w:val="0"/>
        <w:rPr>
          <w:rFonts w:ascii="Times New Roman" w:eastAsia="Times New Roman" w:hAnsi="Times New Roman" w:cs="Times New Roman"/>
        </w:rPr>
      </w:pPr>
    </w:p>
    <w:p w:rsidR="000177F1" w:rsidRDefault="000177F1" w:rsidP="000177F1">
      <w:pPr>
        <w:tabs>
          <w:tab w:val="left" w:pos="7050"/>
        </w:tabs>
        <w:autoSpaceDE w:val="0"/>
        <w:autoSpaceDN w:val="0"/>
        <w:adjustRightInd w:val="0"/>
        <w:rPr>
          <w:rFonts w:ascii="Times New Roman" w:eastAsia="Times New Roman" w:hAnsi="Times New Roman" w:cs="Times New Roman"/>
        </w:rPr>
      </w:pPr>
    </w:p>
    <w:p w:rsidR="000177F1" w:rsidRDefault="000177F1" w:rsidP="000177F1">
      <w:pPr>
        <w:tabs>
          <w:tab w:val="left" w:pos="7050"/>
        </w:tabs>
        <w:autoSpaceDE w:val="0"/>
        <w:autoSpaceDN w:val="0"/>
        <w:adjustRightInd w:val="0"/>
        <w:rPr>
          <w:rFonts w:ascii="Times New Roman" w:eastAsia="Times New Roman" w:hAnsi="Times New Roman" w:cs="Times New Roman"/>
        </w:rPr>
      </w:pPr>
    </w:p>
    <w:p w:rsidR="00EA12A3" w:rsidRPr="00F63D42" w:rsidRDefault="00A82D48" w:rsidP="007009B9">
      <w:pPr>
        <w:pStyle w:val="Heading40"/>
        <w:keepNext/>
        <w:keepLines/>
        <w:numPr>
          <w:ilvl w:val="0"/>
          <w:numId w:val="1"/>
        </w:numPr>
        <w:shd w:val="clear" w:color="auto" w:fill="auto"/>
        <w:tabs>
          <w:tab w:val="left" w:pos="3773"/>
        </w:tabs>
        <w:spacing w:after="0" w:line="240" w:lineRule="auto"/>
        <w:ind w:left="3460"/>
        <w:rPr>
          <w:b/>
        </w:rPr>
      </w:pPr>
      <w:r w:rsidRPr="00F63D42">
        <w:rPr>
          <w:b/>
        </w:rPr>
        <w:t>ОБЩИЕ ПОЛОЖЕНИЯ</w:t>
      </w:r>
      <w:bookmarkEnd w:id="0"/>
    </w:p>
    <w:p w:rsidR="00EA12A3" w:rsidRPr="00F63D42" w:rsidRDefault="00A82D48" w:rsidP="007009B9">
      <w:pPr>
        <w:pStyle w:val="Bodytext20"/>
        <w:shd w:val="clear" w:color="auto" w:fill="auto"/>
        <w:spacing w:before="0" w:line="240" w:lineRule="auto"/>
      </w:pPr>
      <w:r w:rsidRPr="00F63D42">
        <w:t>Настоящий Устав Редакции (далее именуемый - «Устав») разработан в соответствии с Законом РФ «О средствах массовой информации» от 27.12.1991 г. № 2124-1 и устанавливает порядок взаимоотношений между Учредителем СМИ и Редакцией в процессе создания, изготовления и распространения продукции СМИ.</w:t>
      </w:r>
    </w:p>
    <w:p w:rsidR="00EA12A3" w:rsidRPr="00F63D42" w:rsidRDefault="00A82D48" w:rsidP="007009B9">
      <w:pPr>
        <w:pStyle w:val="Bodytext20"/>
        <w:numPr>
          <w:ilvl w:val="1"/>
          <w:numId w:val="1"/>
        </w:numPr>
        <w:shd w:val="clear" w:color="auto" w:fill="auto"/>
        <w:tabs>
          <w:tab w:val="left" w:pos="529"/>
        </w:tabs>
        <w:spacing w:before="0" w:line="240" w:lineRule="auto"/>
      </w:pPr>
      <w:r w:rsidRPr="00F63D42">
        <w:t>Средство массовой информации «</w:t>
      </w:r>
      <w:r w:rsidR="00234B16" w:rsidRPr="00F63D42">
        <w:rPr>
          <w:u w:val="single"/>
        </w:rPr>
        <w:t>____________________________</w:t>
      </w:r>
      <w:r w:rsidR="0024316F">
        <w:rPr>
          <w:u w:val="single"/>
        </w:rPr>
        <w:t>__</w:t>
      </w:r>
      <w:r w:rsidR="00234B16" w:rsidRPr="00F63D42">
        <w:rPr>
          <w:u w:val="single"/>
        </w:rPr>
        <w:t>_</w:t>
      </w:r>
      <w:r w:rsidR="00234B16" w:rsidRPr="00F63D42">
        <w:t>»</w:t>
      </w:r>
      <w:r w:rsidRPr="00F63D42">
        <w:t>, свидетельство о регистрации</w:t>
      </w:r>
      <w:r w:rsidRPr="00F63D42">
        <w:rPr>
          <w:u w:val="single"/>
        </w:rPr>
        <w:t xml:space="preserve"> </w:t>
      </w:r>
      <w:r w:rsidR="00234B16" w:rsidRPr="00F63D42">
        <w:rPr>
          <w:u w:val="single"/>
        </w:rPr>
        <w:t>_______________</w:t>
      </w:r>
      <w:r w:rsidR="0024316F">
        <w:rPr>
          <w:u w:val="single"/>
        </w:rPr>
        <w:t>________________________________</w:t>
      </w:r>
      <w:r w:rsidRPr="00F63D42">
        <w:t xml:space="preserve">, выдано </w:t>
      </w:r>
      <w:r w:rsidR="00234B16" w:rsidRPr="00F63D42">
        <w:rPr>
          <w:u w:val="single"/>
        </w:rPr>
        <w:t>___________________________________________</w:t>
      </w:r>
      <w:r w:rsidR="0024316F">
        <w:rPr>
          <w:u w:val="single"/>
        </w:rPr>
        <w:t>__</w:t>
      </w:r>
      <w:r w:rsidR="00234B16" w:rsidRPr="00F63D42">
        <w:rPr>
          <w:u w:val="single"/>
        </w:rPr>
        <w:t>_</w:t>
      </w:r>
      <w:r w:rsidRPr="00F63D42">
        <w:t>. (Далее именуется - «СМИ»).</w:t>
      </w:r>
    </w:p>
    <w:p w:rsidR="00EA12A3" w:rsidRPr="00F63D42" w:rsidRDefault="00A82D48" w:rsidP="00234B16">
      <w:pPr>
        <w:pStyle w:val="Bodytext20"/>
        <w:numPr>
          <w:ilvl w:val="1"/>
          <w:numId w:val="1"/>
        </w:numPr>
        <w:shd w:val="clear" w:color="auto" w:fill="auto"/>
        <w:tabs>
          <w:tab w:val="left" w:pos="520"/>
        </w:tabs>
        <w:spacing w:before="0" w:line="240" w:lineRule="auto"/>
      </w:pPr>
      <w:r w:rsidRPr="00F63D42">
        <w:t xml:space="preserve">Учредителем средства массовой информации является </w:t>
      </w:r>
      <w:r w:rsidR="00234B16" w:rsidRPr="00F63D42">
        <w:t>_______________________</w:t>
      </w:r>
      <w:r w:rsidRPr="00F63D42">
        <w:t xml:space="preserve"> (далее именуется - «Учредитель»),</w:t>
      </w:r>
      <w:r w:rsidR="00234B16" w:rsidRPr="00F63D42">
        <w:t xml:space="preserve"> </w:t>
      </w:r>
      <w:r w:rsidRPr="00F63D42">
        <w:t xml:space="preserve">Редакцией СМИ </w:t>
      </w:r>
      <w:r w:rsidRPr="00F63D42">
        <w:rPr>
          <w:u w:val="single"/>
        </w:rPr>
        <w:t>«</w:t>
      </w:r>
      <w:r w:rsidR="00234B16" w:rsidRPr="00F63D42">
        <w:rPr>
          <w:u w:val="single"/>
        </w:rPr>
        <w:t>_________________________</w:t>
      </w:r>
      <w:r w:rsidRPr="00F63D42">
        <w:rPr>
          <w:u w:val="single"/>
        </w:rPr>
        <w:t>»</w:t>
      </w:r>
      <w:r w:rsidRPr="00F63D42">
        <w:t xml:space="preserve"> является </w:t>
      </w:r>
      <w:r w:rsidR="0024316F" w:rsidRPr="0024316F">
        <w:rPr>
          <w:b/>
          <w:color w:val="FF0000"/>
          <w:sz w:val="18"/>
          <w:u w:val="single"/>
        </w:rPr>
        <w:t>ОРГАНИЗАЦИЯ / УЧРЕЖДЕНИЕ  /  ПРЕДПРИЯТИЕ  / ГРАЖДАНИН /  ОБЪЕДИНЕНИЕ ГРАЖДАН</w:t>
      </w:r>
      <w:r w:rsidR="00234B16" w:rsidRPr="00F63D42">
        <w:rPr>
          <w:u w:val="single"/>
        </w:rPr>
        <w:br/>
      </w:r>
      <w:r w:rsidR="00234B16" w:rsidRPr="0024316F">
        <w:rPr>
          <w:vertAlign w:val="superscript"/>
        </w:rPr>
        <w:t xml:space="preserve">                                                   </w:t>
      </w:r>
      <w:r w:rsidR="0024316F" w:rsidRPr="0024316F">
        <w:rPr>
          <w:vertAlign w:val="superscript"/>
        </w:rPr>
        <w:t xml:space="preserve">                </w:t>
      </w:r>
      <w:r w:rsidR="00234B16" w:rsidRPr="0024316F">
        <w:rPr>
          <w:vertAlign w:val="superscript"/>
        </w:rPr>
        <w:t xml:space="preserve">          </w:t>
      </w:r>
      <w:r w:rsidR="0024316F" w:rsidRPr="0024316F">
        <w:rPr>
          <w:vertAlign w:val="superscript"/>
        </w:rPr>
        <w:t xml:space="preserve">     </w:t>
      </w:r>
      <w:r w:rsidR="00234B16" w:rsidRPr="0024316F">
        <w:rPr>
          <w:vertAlign w:val="superscript"/>
        </w:rPr>
        <w:t xml:space="preserve">    </w:t>
      </w:r>
      <w:r w:rsidR="00234B16" w:rsidRPr="0024316F">
        <w:rPr>
          <w:u w:val="single"/>
          <w:vertAlign w:val="superscript"/>
        </w:rPr>
        <w:t>(</w:t>
      </w:r>
      <w:r w:rsidR="0024316F" w:rsidRPr="0024316F">
        <w:rPr>
          <w:u w:val="single"/>
          <w:vertAlign w:val="superscript"/>
        </w:rPr>
        <w:t>выбрать необходимое</w:t>
      </w:r>
      <w:r w:rsidR="00234B16" w:rsidRPr="0024316F">
        <w:rPr>
          <w:u w:val="single"/>
          <w:vertAlign w:val="superscript"/>
        </w:rPr>
        <w:t>)</w:t>
      </w:r>
      <w:r w:rsidR="00234B16" w:rsidRPr="0024316F">
        <w:rPr>
          <w:vertAlign w:val="superscript"/>
        </w:rPr>
        <w:t>.</w:t>
      </w:r>
    </w:p>
    <w:p w:rsidR="00EA12A3" w:rsidRPr="00F63D42" w:rsidRDefault="00A82D48" w:rsidP="007009B9">
      <w:pPr>
        <w:pStyle w:val="Bodytext20"/>
        <w:numPr>
          <w:ilvl w:val="1"/>
          <w:numId w:val="1"/>
        </w:numPr>
        <w:shd w:val="clear" w:color="auto" w:fill="auto"/>
        <w:tabs>
          <w:tab w:val="left" w:pos="520"/>
        </w:tabs>
        <w:spacing w:before="0" w:line="240" w:lineRule="auto"/>
      </w:pPr>
      <w:r w:rsidRPr="00F63D42">
        <w:t>Финансирование деятельности Редакции осуществляется Учредителем в объеме и порядке, установленном настоящим Уставом, Уставом и иными документами Учредителя.</w:t>
      </w:r>
    </w:p>
    <w:p w:rsidR="00EA12A3" w:rsidRPr="00F63D42" w:rsidRDefault="00A82D48" w:rsidP="007009B9">
      <w:pPr>
        <w:pStyle w:val="Bodytext20"/>
        <w:numPr>
          <w:ilvl w:val="1"/>
          <w:numId w:val="1"/>
        </w:numPr>
        <w:shd w:val="clear" w:color="auto" w:fill="auto"/>
        <w:tabs>
          <w:tab w:val="left" w:pos="496"/>
        </w:tabs>
        <w:spacing w:before="0" w:line="240" w:lineRule="auto"/>
      </w:pPr>
      <w:r w:rsidRPr="00F63D42">
        <w:t>Предметом деятельности Редакции является:</w:t>
      </w:r>
    </w:p>
    <w:p w:rsidR="00EA12A3" w:rsidRPr="00F63D42" w:rsidRDefault="00A82D48" w:rsidP="007009B9">
      <w:pPr>
        <w:pStyle w:val="Bodytext20"/>
        <w:numPr>
          <w:ilvl w:val="0"/>
          <w:numId w:val="2"/>
        </w:numPr>
        <w:shd w:val="clear" w:color="auto" w:fill="auto"/>
        <w:tabs>
          <w:tab w:val="left" w:pos="246"/>
        </w:tabs>
        <w:spacing w:before="0" w:line="240" w:lineRule="auto"/>
      </w:pPr>
      <w:r w:rsidRPr="00F63D42">
        <w:t xml:space="preserve">выпуск газеты </w:t>
      </w:r>
      <w:r w:rsidR="00234B16" w:rsidRPr="00F63D42">
        <w:t xml:space="preserve"> </w:t>
      </w:r>
      <w:r w:rsidR="00234B16" w:rsidRPr="00F63D42">
        <w:rPr>
          <w:u w:val="single"/>
        </w:rPr>
        <w:t>«_________________________»</w:t>
      </w:r>
      <w:r w:rsidR="00234B16" w:rsidRPr="00F63D42">
        <w:t xml:space="preserve"> </w:t>
      </w:r>
      <w:r w:rsidRPr="00F63D42">
        <w:t>в соответствии с примерной тематикой, заявленной ее учредителем при ее регистрации как средства массовой информации.</w:t>
      </w:r>
    </w:p>
    <w:p w:rsidR="00EA12A3" w:rsidRPr="00F63D42" w:rsidRDefault="00A82D48" w:rsidP="007009B9">
      <w:pPr>
        <w:pStyle w:val="Bodytext20"/>
        <w:numPr>
          <w:ilvl w:val="1"/>
          <w:numId w:val="1"/>
        </w:numPr>
        <w:shd w:val="clear" w:color="auto" w:fill="auto"/>
        <w:tabs>
          <w:tab w:val="left" w:pos="496"/>
        </w:tabs>
        <w:spacing w:before="0" w:line="240" w:lineRule="auto"/>
      </w:pPr>
      <w:r w:rsidRPr="00F63D42">
        <w:t>Основными задачами Редакции являются:</w:t>
      </w:r>
    </w:p>
    <w:p w:rsidR="00EA12A3" w:rsidRPr="00F63D42" w:rsidRDefault="00A82D48" w:rsidP="00234B16">
      <w:pPr>
        <w:pStyle w:val="Bodytext20"/>
        <w:numPr>
          <w:ilvl w:val="0"/>
          <w:numId w:val="2"/>
        </w:numPr>
        <w:shd w:val="clear" w:color="auto" w:fill="auto"/>
        <w:tabs>
          <w:tab w:val="left" w:pos="246"/>
        </w:tabs>
        <w:spacing w:before="0" w:line="240" w:lineRule="auto"/>
      </w:pPr>
      <w:r w:rsidRPr="00F63D42">
        <w:t>создание, изготовление и распространение продукции СМИ.</w:t>
      </w:r>
    </w:p>
    <w:p w:rsidR="00EA12A3" w:rsidRPr="00F63D42" w:rsidRDefault="00A82D48" w:rsidP="007009B9">
      <w:pPr>
        <w:pStyle w:val="Bodytext20"/>
        <w:numPr>
          <w:ilvl w:val="1"/>
          <w:numId w:val="1"/>
        </w:numPr>
        <w:shd w:val="clear" w:color="auto" w:fill="auto"/>
        <w:tabs>
          <w:tab w:val="left" w:pos="525"/>
        </w:tabs>
        <w:spacing w:before="0" w:line="240" w:lineRule="auto"/>
      </w:pPr>
      <w:r w:rsidRPr="00F63D42">
        <w:t>Настоящий Устав определяет организационные, экономические, правовые и социальные основы деятельности Редакции СМИ и является уставом Редакции согласно статье 20 Закона Российской Федерации «О средствах массовой информации».</w:t>
      </w:r>
    </w:p>
    <w:p w:rsidR="002A41A1" w:rsidRPr="00F63D42" w:rsidRDefault="002A41A1" w:rsidP="002A41A1">
      <w:pPr>
        <w:pStyle w:val="Bodytext20"/>
        <w:shd w:val="clear" w:color="auto" w:fill="auto"/>
        <w:tabs>
          <w:tab w:val="left" w:pos="525"/>
        </w:tabs>
        <w:spacing w:before="0" w:line="240" w:lineRule="auto"/>
      </w:pPr>
    </w:p>
    <w:p w:rsidR="00EA12A3" w:rsidRPr="00F63D42" w:rsidRDefault="00A82D48" w:rsidP="007009B9">
      <w:pPr>
        <w:pStyle w:val="Heading40"/>
        <w:keepNext/>
        <w:keepLines/>
        <w:numPr>
          <w:ilvl w:val="0"/>
          <w:numId w:val="1"/>
        </w:numPr>
        <w:shd w:val="clear" w:color="auto" w:fill="auto"/>
        <w:tabs>
          <w:tab w:val="left" w:pos="3017"/>
        </w:tabs>
        <w:spacing w:after="0" w:line="240" w:lineRule="auto"/>
        <w:ind w:left="2680"/>
        <w:rPr>
          <w:b/>
        </w:rPr>
      </w:pPr>
      <w:bookmarkStart w:id="1" w:name="bookmark3"/>
      <w:r w:rsidRPr="00F63D42">
        <w:rPr>
          <w:b/>
        </w:rPr>
        <w:t>ПРАВА И ОБЯЗАННОСТИ СТОРОН</w:t>
      </w:r>
      <w:bookmarkEnd w:id="1"/>
    </w:p>
    <w:p w:rsidR="00EA12A3" w:rsidRPr="00F63D42" w:rsidRDefault="00A82D48" w:rsidP="007009B9">
      <w:pPr>
        <w:pStyle w:val="Bodytext20"/>
        <w:shd w:val="clear" w:color="auto" w:fill="auto"/>
        <w:spacing w:before="0" w:line="240" w:lineRule="auto"/>
      </w:pPr>
      <w:r w:rsidRPr="00F63D42">
        <w:t>Взаимные права и обязанности Учредителя, Редакции, главного редактора и коллектива журналистов устанавливаются в соответствии с Законом РФ «О средствах массовой информации» и другими действующими законодательными актами РФ, с учетом положений настоящего Устава.</w:t>
      </w:r>
    </w:p>
    <w:p w:rsidR="00EA12A3" w:rsidRPr="00F63D42" w:rsidRDefault="00A82D48" w:rsidP="007009B9">
      <w:pPr>
        <w:pStyle w:val="Bodytext20"/>
        <w:numPr>
          <w:ilvl w:val="1"/>
          <w:numId w:val="1"/>
        </w:numPr>
        <w:shd w:val="clear" w:color="auto" w:fill="auto"/>
        <w:tabs>
          <w:tab w:val="left" w:pos="520"/>
        </w:tabs>
        <w:spacing w:before="0" w:line="240" w:lineRule="auto"/>
        <w:rPr>
          <w:b/>
        </w:rPr>
      </w:pPr>
      <w:r w:rsidRPr="00F63D42">
        <w:rPr>
          <w:rStyle w:val="Bodytext21"/>
          <w:b/>
        </w:rPr>
        <w:t>Учредитель имеет право:</w:t>
      </w:r>
    </w:p>
    <w:p w:rsidR="00EA12A3" w:rsidRPr="00F63D42" w:rsidRDefault="00A82D48" w:rsidP="007009B9">
      <w:pPr>
        <w:pStyle w:val="Bodytext20"/>
        <w:numPr>
          <w:ilvl w:val="0"/>
          <w:numId w:val="2"/>
        </w:numPr>
        <w:shd w:val="clear" w:color="auto" w:fill="auto"/>
        <w:tabs>
          <w:tab w:val="left" w:pos="246"/>
        </w:tabs>
        <w:spacing w:before="0" w:line="240" w:lineRule="auto"/>
      </w:pPr>
      <w:r w:rsidRPr="00F63D42">
        <w:t>утверждать Устав редакции;</w:t>
      </w:r>
    </w:p>
    <w:p w:rsidR="00EA12A3" w:rsidRPr="00F63D42" w:rsidRDefault="00A82D48" w:rsidP="007009B9">
      <w:pPr>
        <w:pStyle w:val="Bodytext20"/>
        <w:numPr>
          <w:ilvl w:val="0"/>
          <w:numId w:val="2"/>
        </w:numPr>
        <w:shd w:val="clear" w:color="auto" w:fill="auto"/>
        <w:tabs>
          <w:tab w:val="left" w:pos="246"/>
        </w:tabs>
        <w:spacing w:before="0" w:line="240" w:lineRule="auto"/>
      </w:pPr>
      <w:r w:rsidRPr="00F63D42">
        <w:t>принимать изменения и дополнения к Уставу редакции;</w:t>
      </w:r>
    </w:p>
    <w:p w:rsidR="00EA12A3" w:rsidRPr="00F63D42" w:rsidRDefault="00A82D48" w:rsidP="007009B9">
      <w:pPr>
        <w:pStyle w:val="Bodytext20"/>
        <w:numPr>
          <w:ilvl w:val="0"/>
          <w:numId w:val="2"/>
        </w:numPr>
        <w:shd w:val="clear" w:color="auto" w:fill="auto"/>
        <w:tabs>
          <w:tab w:val="left" w:pos="256"/>
        </w:tabs>
        <w:spacing w:before="0" w:line="240" w:lineRule="auto"/>
      </w:pPr>
      <w:r w:rsidRPr="00F63D42">
        <w:t>прекратить или приостановить деятельность Редакции СМИ в случаях и в порядке, установленных настоящим Уставом;</w:t>
      </w:r>
    </w:p>
    <w:p w:rsidR="00EA12A3" w:rsidRPr="00F63D42" w:rsidRDefault="00A82D48" w:rsidP="007009B9">
      <w:pPr>
        <w:pStyle w:val="Bodytext20"/>
        <w:numPr>
          <w:ilvl w:val="0"/>
          <w:numId w:val="2"/>
        </w:numPr>
        <w:shd w:val="clear" w:color="auto" w:fill="auto"/>
        <w:tabs>
          <w:tab w:val="left" w:pos="246"/>
        </w:tabs>
        <w:spacing w:before="0" w:line="240" w:lineRule="auto"/>
      </w:pPr>
      <w:r w:rsidRPr="00F63D42">
        <w:t>определять язык, тематику и специализацию, периодичность и объем СМИ, территорию и форму периодического распространения СМИ;</w:t>
      </w:r>
    </w:p>
    <w:p w:rsidR="00EA12A3" w:rsidRPr="00F63D42" w:rsidRDefault="00A82D48" w:rsidP="007009B9">
      <w:pPr>
        <w:pStyle w:val="Bodytext20"/>
        <w:numPr>
          <w:ilvl w:val="0"/>
          <w:numId w:val="2"/>
        </w:numPr>
        <w:shd w:val="clear" w:color="auto" w:fill="auto"/>
        <w:tabs>
          <w:tab w:val="left" w:pos="246"/>
        </w:tabs>
        <w:spacing w:before="0" w:line="240" w:lineRule="auto"/>
      </w:pPr>
      <w:r w:rsidRPr="00F63D42">
        <w:t>помещать бесплатно и в указанный им срок сообщения и материалы от своего имени (заявления учредителя);</w:t>
      </w:r>
    </w:p>
    <w:p w:rsidR="00EA12A3" w:rsidRPr="00F63D42" w:rsidRDefault="00A82D48" w:rsidP="007009B9">
      <w:pPr>
        <w:pStyle w:val="Bodytext20"/>
        <w:numPr>
          <w:ilvl w:val="0"/>
          <w:numId w:val="2"/>
        </w:numPr>
        <w:shd w:val="clear" w:color="auto" w:fill="auto"/>
        <w:tabs>
          <w:tab w:val="left" w:pos="251"/>
        </w:tabs>
        <w:spacing w:before="0" w:line="240" w:lineRule="auto"/>
      </w:pPr>
      <w:r w:rsidRPr="00F63D42">
        <w:t xml:space="preserve">осуществлять </w:t>
      </w:r>
      <w:proofErr w:type="gramStart"/>
      <w:r w:rsidRPr="00F63D42">
        <w:t>контроль за</w:t>
      </w:r>
      <w:proofErr w:type="gramEnd"/>
      <w:r w:rsidRPr="00F63D42">
        <w:t xml:space="preserve"> соответствием деятельности Редакции СМИ положениям законодательства, настоящего Устава редакции и иных документов Учредителя.</w:t>
      </w:r>
    </w:p>
    <w:p w:rsidR="00EA12A3" w:rsidRPr="00F63D42" w:rsidRDefault="00A82D48" w:rsidP="007009B9">
      <w:pPr>
        <w:pStyle w:val="Bodytext20"/>
        <w:numPr>
          <w:ilvl w:val="0"/>
          <w:numId w:val="2"/>
        </w:numPr>
        <w:shd w:val="clear" w:color="auto" w:fill="auto"/>
        <w:tabs>
          <w:tab w:val="left" w:pos="429"/>
        </w:tabs>
        <w:spacing w:before="0" w:line="240" w:lineRule="auto"/>
      </w:pPr>
      <w:r w:rsidRPr="00F63D42">
        <w:t xml:space="preserve">осуществлять </w:t>
      </w:r>
      <w:proofErr w:type="gramStart"/>
      <w:r w:rsidRPr="00F63D42">
        <w:t>контроль за</w:t>
      </w:r>
      <w:proofErr w:type="gramEnd"/>
      <w:r w:rsidRPr="00F63D42">
        <w:t xml:space="preserve"> соответствием тематике и специализации, языка, периодичности и объема вещания СМИ;</w:t>
      </w:r>
    </w:p>
    <w:p w:rsidR="00EA12A3" w:rsidRPr="00F63D42" w:rsidRDefault="00A82D48" w:rsidP="007009B9">
      <w:pPr>
        <w:pStyle w:val="Bodytext20"/>
        <w:numPr>
          <w:ilvl w:val="0"/>
          <w:numId w:val="2"/>
        </w:numPr>
        <w:shd w:val="clear" w:color="auto" w:fill="auto"/>
        <w:tabs>
          <w:tab w:val="left" w:pos="246"/>
        </w:tabs>
        <w:spacing w:before="0" w:line="240" w:lineRule="auto"/>
      </w:pPr>
      <w:r w:rsidRPr="00F63D42">
        <w:t>назначать на должность и освобождать от должности главного редактора в соответствии с действующим законодательством РФ.</w:t>
      </w:r>
    </w:p>
    <w:p w:rsidR="00EA12A3" w:rsidRPr="00F63D42" w:rsidRDefault="00A82D48" w:rsidP="007009B9">
      <w:pPr>
        <w:pStyle w:val="Bodytext20"/>
        <w:numPr>
          <w:ilvl w:val="1"/>
          <w:numId w:val="1"/>
        </w:numPr>
        <w:shd w:val="clear" w:color="auto" w:fill="auto"/>
        <w:tabs>
          <w:tab w:val="left" w:pos="520"/>
        </w:tabs>
        <w:spacing w:before="0" w:line="240" w:lineRule="auto"/>
        <w:rPr>
          <w:b/>
        </w:rPr>
      </w:pPr>
      <w:r w:rsidRPr="00F63D42">
        <w:rPr>
          <w:rStyle w:val="Bodytext21"/>
          <w:b/>
        </w:rPr>
        <w:t>Учредитель обязан:</w:t>
      </w:r>
    </w:p>
    <w:p w:rsidR="00EA12A3" w:rsidRPr="00F63D42" w:rsidRDefault="00A82D48" w:rsidP="007009B9">
      <w:pPr>
        <w:pStyle w:val="Bodytext20"/>
        <w:numPr>
          <w:ilvl w:val="0"/>
          <w:numId w:val="2"/>
        </w:numPr>
        <w:shd w:val="clear" w:color="auto" w:fill="auto"/>
        <w:tabs>
          <w:tab w:val="left" w:pos="246"/>
        </w:tabs>
        <w:spacing w:before="0" w:line="240" w:lineRule="auto"/>
      </w:pPr>
      <w:r w:rsidRPr="00F63D42">
        <w:t>соблюдать положения настоящего Устава редакции;</w:t>
      </w:r>
    </w:p>
    <w:p w:rsidR="00EA12A3" w:rsidRPr="00F63D42" w:rsidRDefault="00A82D48" w:rsidP="007009B9">
      <w:pPr>
        <w:pStyle w:val="Bodytext20"/>
        <w:numPr>
          <w:ilvl w:val="0"/>
          <w:numId w:val="2"/>
        </w:numPr>
        <w:shd w:val="clear" w:color="auto" w:fill="auto"/>
        <w:tabs>
          <w:tab w:val="left" w:pos="256"/>
        </w:tabs>
        <w:spacing w:before="0" w:line="240" w:lineRule="auto"/>
      </w:pPr>
      <w:r w:rsidRPr="00F63D42">
        <w:t>утверждать структуру и штатное расписание Редакции, осуществлять прием и увольнение работников Редакции, заключать трудовые и иные договоры, связанные с деятельностью Редакции;</w:t>
      </w:r>
      <w:r w:rsidR="00451B3D" w:rsidRPr="00F63D42">
        <w:t xml:space="preserve"> </w:t>
      </w:r>
    </w:p>
    <w:p w:rsidR="00EA12A3" w:rsidRPr="00F63D42" w:rsidRDefault="00A82D48" w:rsidP="007009B9">
      <w:pPr>
        <w:pStyle w:val="Bodytext20"/>
        <w:numPr>
          <w:ilvl w:val="0"/>
          <w:numId w:val="2"/>
        </w:numPr>
        <w:shd w:val="clear" w:color="auto" w:fill="auto"/>
        <w:tabs>
          <w:tab w:val="left" w:pos="233"/>
        </w:tabs>
        <w:spacing w:before="0" w:line="240" w:lineRule="auto"/>
      </w:pPr>
      <w:r w:rsidRPr="00F63D42">
        <w:t>не вмешиваться в профессиональную деятельность Редакции, за исключением случаев, предусмотренных законодательством, настоящим Уставом редакции;</w:t>
      </w:r>
    </w:p>
    <w:p w:rsidR="00EA12A3" w:rsidRPr="00F63D42" w:rsidRDefault="00A82D48" w:rsidP="007009B9">
      <w:pPr>
        <w:pStyle w:val="Bodytext20"/>
        <w:numPr>
          <w:ilvl w:val="0"/>
          <w:numId w:val="2"/>
        </w:numPr>
        <w:shd w:val="clear" w:color="auto" w:fill="auto"/>
        <w:tabs>
          <w:tab w:val="left" w:pos="228"/>
        </w:tabs>
        <w:spacing w:before="0" w:line="240" w:lineRule="auto"/>
      </w:pPr>
      <w:r w:rsidRPr="00F63D42">
        <w:t>оказывать Редакции содействие в изучении общественного мнения.</w:t>
      </w:r>
    </w:p>
    <w:p w:rsidR="00EA12A3" w:rsidRPr="00F63D42" w:rsidRDefault="00A82D48" w:rsidP="007009B9">
      <w:pPr>
        <w:pStyle w:val="Bodytext20"/>
        <w:numPr>
          <w:ilvl w:val="0"/>
          <w:numId w:val="2"/>
        </w:numPr>
        <w:shd w:val="clear" w:color="auto" w:fill="auto"/>
        <w:tabs>
          <w:tab w:val="left" w:pos="238"/>
        </w:tabs>
        <w:spacing w:before="0" w:line="240" w:lineRule="auto"/>
      </w:pPr>
      <w:r w:rsidRPr="00F63D42">
        <w:t>выделять средства на содержание Редакции, нести все расходы, связанные с производством и выпуском продукции СМИ, оплатой труда коллектива журналистов и обслуживающего персонала, применять меры поощрения и взыскания к работникам Редакции;</w:t>
      </w:r>
    </w:p>
    <w:p w:rsidR="00EA12A3" w:rsidRPr="00F63D42" w:rsidRDefault="00A82D48" w:rsidP="007009B9">
      <w:pPr>
        <w:pStyle w:val="Bodytext20"/>
        <w:numPr>
          <w:ilvl w:val="0"/>
          <w:numId w:val="2"/>
        </w:numPr>
        <w:shd w:val="clear" w:color="auto" w:fill="auto"/>
        <w:tabs>
          <w:tab w:val="left" w:pos="233"/>
        </w:tabs>
        <w:spacing w:before="0" w:line="240" w:lineRule="auto"/>
      </w:pPr>
      <w:r w:rsidRPr="00F63D42">
        <w:t>представлять Редакцию в отношениях с гражданами, объединениями граждан, учреждениями, организациями, государственными органами, а также в суде;</w:t>
      </w:r>
    </w:p>
    <w:p w:rsidR="00EA12A3" w:rsidRPr="00F63D42" w:rsidRDefault="00A82D48" w:rsidP="007009B9">
      <w:pPr>
        <w:pStyle w:val="Bodytext20"/>
        <w:numPr>
          <w:ilvl w:val="0"/>
          <w:numId w:val="2"/>
        </w:numPr>
        <w:shd w:val="clear" w:color="auto" w:fill="auto"/>
        <w:tabs>
          <w:tab w:val="left" w:pos="233"/>
        </w:tabs>
        <w:spacing w:before="0" w:line="240" w:lineRule="auto"/>
        <w:jc w:val="left"/>
      </w:pPr>
      <w:r w:rsidRPr="00F63D42">
        <w:t>совершать любые иные фактические и юридические действия от своего имени или от имени редакции, связанные с обеспечением деятельности по подготовке и выпуску СМИ. Учредитель может передать свои права, и обязанности третьим лицам с согласия Редакции.</w:t>
      </w:r>
    </w:p>
    <w:p w:rsidR="00EA12A3" w:rsidRPr="00F63D42" w:rsidRDefault="00A82D48" w:rsidP="007009B9">
      <w:pPr>
        <w:pStyle w:val="Bodytext20"/>
        <w:numPr>
          <w:ilvl w:val="1"/>
          <w:numId w:val="1"/>
        </w:numPr>
        <w:shd w:val="clear" w:color="auto" w:fill="auto"/>
        <w:tabs>
          <w:tab w:val="left" w:pos="497"/>
        </w:tabs>
        <w:spacing w:before="0" w:line="240" w:lineRule="auto"/>
        <w:rPr>
          <w:b/>
        </w:rPr>
      </w:pPr>
      <w:r w:rsidRPr="00F63D42">
        <w:rPr>
          <w:rStyle w:val="Bodytext21"/>
          <w:b/>
        </w:rPr>
        <w:t>Редакция имеет право:</w:t>
      </w:r>
    </w:p>
    <w:p w:rsidR="00EA12A3" w:rsidRPr="00F63D42" w:rsidRDefault="00A82D48" w:rsidP="007009B9">
      <w:pPr>
        <w:pStyle w:val="Bodytext20"/>
        <w:numPr>
          <w:ilvl w:val="0"/>
          <w:numId w:val="2"/>
        </w:numPr>
        <w:shd w:val="clear" w:color="auto" w:fill="auto"/>
        <w:tabs>
          <w:tab w:val="left" w:pos="238"/>
        </w:tabs>
        <w:spacing w:before="0" w:line="240" w:lineRule="auto"/>
      </w:pPr>
      <w:r w:rsidRPr="00F63D42">
        <w:t>планировать свою творческую деятельность, в рамках утвержденной Учредителем тематики, специализации и направленности СМИ;</w:t>
      </w:r>
    </w:p>
    <w:p w:rsidR="00EA12A3" w:rsidRPr="00F63D42" w:rsidRDefault="00A82D48" w:rsidP="007009B9">
      <w:pPr>
        <w:pStyle w:val="Bodytext20"/>
        <w:numPr>
          <w:ilvl w:val="0"/>
          <w:numId w:val="2"/>
        </w:numPr>
        <w:shd w:val="clear" w:color="auto" w:fill="auto"/>
        <w:tabs>
          <w:tab w:val="left" w:pos="233"/>
        </w:tabs>
        <w:spacing w:before="0" w:line="240" w:lineRule="auto"/>
      </w:pPr>
      <w:r w:rsidRPr="00F63D42">
        <w:t>осуществлять в установленном учредителем порядке договорные отношения с авторами;</w:t>
      </w:r>
    </w:p>
    <w:p w:rsidR="00EA12A3" w:rsidRPr="00F63D42" w:rsidRDefault="00A82D48" w:rsidP="007009B9">
      <w:pPr>
        <w:pStyle w:val="Bodytext20"/>
        <w:numPr>
          <w:ilvl w:val="0"/>
          <w:numId w:val="2"/>
        </w:numPr>
        <w:shd w:val="clear" w:color="auto" w:fill="auto"/>
        <w:tabs>
          <w:tab w:val="left" w:pos="238"/>
        </w:tabs>
        <w:spacing w:before="0" w:line="240" w:lineRule="auto"/>
      </w:pPr>
      <w:r w:rsidRPr="00F63D42">
        <w:t>привлекать по согласованию с Учредителем творческих и технических работников, не состоящих в штате Редакции, для выполнения отдельных заданий;</w:t>
      </w:r>
    </w:p>
    <w:p w:rsidR="00EA12A3" w:rsidRPr="00F63D42" w:rsidRDefault="00A82D48" w:rsidP="007009B9">
      <w:pPr>
        <w:pStyle w:val="Bodytext20"/>
        <w:numPr>
          <w:ilvl w:val="1"/>
          <w:numId w:val="1"/>
        </w:numPr>
        <w:shd w:val="clear" w:color="auto" w:fill="auto"/>
        <w:tabs>
          <w:tab w:val="left" w:pos="497"/>
        </w:tabs>
        <w:spacing w:before="0" w:line="240" w:lineRule="auto"/>
        <w:rPr>
          <w:b/>
        </w:rPr>
      </w:pPr>
      <w:r w:rsidRPr="00F63D42">
        <w:rPr>
          <w:rStyle w:val="Bodytext21"/>
          <w:b/>
        </w:rPr>
        <w:t>Редакция обязана:</w:t>
      </w:r>
    </w:p>
    <w:p w:rsidR="00EA12A3" w:rsidRPr="00F63D42" w:rsidRDefault="00A82D48" w:rsidP="007009B9">
      <w:pPr>
        <w:pStyle w:val="Bodytext20"/>
        <w:numPr>
          <w:ilvl w:val="0"/>
          <w:numId w:val="2"/>
        </w:numPr>
        <w:shd w:val="clear" w:color="auto" w:fill="auto"/>
        <w:tabs>
          <w:tab w:val="left" w:pos="238"/>
        </w:tabs>
        <w:spacing w:before="0" w:line="240" w:lineRule="auto"/>
      </w:pPr>
      <w:r w:rsidRPr="00F63D42">
        <w:t>осуществлять свою деятельность в строгом соответствии с настоящим Уставом редакции;</w:t>
      </w:r>
    </w:p>
    <w:p w:rsidR="00EA12A3" w:rsidRPr="00F63D42" w:rsidRDefault="00A82D48" w:rsidP="007009B9">
      <w:pPr>
        <w:pStyle w:val="Bodytext20"/>
        <w:numPr>
          <w:ilvl w:val="0"/>
          <w:numId w:val="2"/>
        </w:numPr>
        <w:shd w:val="clear" w:color="auto" w:fill="auto"/>
        <w:tabs>
          <w:tab w:val="left" w:pos="228"/>
        </w:tabs>
        <w:spacing w:before="0" w:line="240" w:lineRule="auto"/>
      </w:pPr>
      <w:r w:rsidRPr="00F63D42">
        <w:t>обеспечивать профессиональный уровень;</w:t>
      </w:r>
    </w:p>
    <w:p w:rsidR="00EA12A3" w:rsidRPr="00F63D42" w:rsidRDefault="00A82D48" w:rsidP="007009B9">
      <w:pPr>
        <w:pStyle w:val="Bodytext20"/>
        <w:numPr>
          <w:ilvl w:val="0"/>
          <w:numId w:val="2"/>
        </w:numPr>
        <w:shd w:val="clear" w:color="auto" w:fill="auto"/>
        <w:tabs>
          <w:tab w:val="left" w:pos="238"/>
        </w:tabs>
        <w:spacing w:before="0" w:line="240" w:lineRule="auto"/>
      </w:pPr>
      <w:r w:rsidRPr="00F63D42">
        <w:t>осуществлять выход в свет в соответствии с требованиями стандартов, технических условий, других нормативных документов;</w:t>
      </w:r>
    </w:p>
    <w:p w:rsidR="00EA12A3" w:rsidRPr="00F63D42" w:rsidRDefault="00A82D48" w:rsidP="007009B9">
      <w:pPr>
        <w:pStyle w:val="Bodytext20"/>
        <w:numPr>
          <w:ilvl w:val="0"/>
          <w:numId w:val="2"/>
        </w:numPr>
        <w:shd w:val="clear" w:color="auto" w:fill="auto"/>
        <w:tabs>
          <w:tab w:val="left" w:pos="228"/>
        </w:tabs>
        <w:spacing w:before="0" w:line="240" w:lineRule="auto"/>
      </w:pPr>
      <w:r w:rsidRPr="00F63D42">
        <w:t>освещать заявления Учредителя полностью и в указанные им сроки;</w:t>
      </w:r>
    </w:p>
    <w:p w:rsidR="00EA12A3" w:rsidRPr="00F63D42" w:rsidRDefault="00A82D48" w:rsidP="007009B9">
      <w:pPr>
        <w:pStyle w:val="Bodytext20"/>
        <w:numPr>
          <w:ilvl w:val="0"/>
          <w:numId w:val="2"/>
        </w:numPr>
        <w:shd w:val="clear" w:color="auto" w:fill="auto"/>
        <w:tabs>
          <w:tab w:val="left" w:pos="233"/>
        </w:tabs>
        <w:spacing w:before="0" w:line="240" w:lineRule="auto"/>
      </w:pPr>
      <w:r w:rsidRPr="00F63D42">
        <w:t>соблюдать права (включая авторские, издательские права, права на интеллектуальную собственность) на используемые произведения;</w:t>
      </w:r>
    </w:p>
    <w:p w:rsidR="0024316F" w:rsidRDefault="00A82D48" w:rsidP="007009B9">
      <w:pPr>
        <w:pStyle w:val="Bodytext20"/>
        <w:numPr>
          <w:ilvl w:val="0"/>
          <w:numId w:val="2"/>
        </w:numPr>
        <w:shd w:val="clear" w:color="auto" w:fill="auto"/>
        <w:tabs>
          <w:tab w:val="left" w:pos="233"/>
        </w:tabs>
        <w:spacing w:before="0" w:line="240" w:lineRule="auto"/>
      </w:pPr>
      <w:r w:rsidRPr="00F63D42">
        <w:t>опубликовать опровержение распространенных ею сведений при наличии оснований, предусмотренных Законом РФ «О средствах массовой информации». Опровержение публикуется в порядке и на условиях, определенных Законом РФ «О средствах массовой информации».</w:t>
      </w:r>
    </w:p>
    <w:p w:rsidR="00EA12A3" w:rsidRPr="00F63D42" w:rsidRDefault="00A82D48" w:rsidP="0024316F">
      <w:pPr>
        <w:pStyle w:val="Bodytext20"/>
        <w:shd w:val="clear" w:color="auto" w:fill="auto"/>
        <w:tabs>
          <w:tab w:val="left" w:pos="233"/>
        </w:tabs>
        <w:spacing w:before="0" w:line="240" w:lineRule="auto"/>
        <w:ind w:firstLine="232"/>
      </w:pPr>
      <w:r w:rsidRPr="00F63D42">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2A41A1" w:rsidRPr="00F63D42" w:rsidRDefault="002A41A1" w:rsidP="007009B9">
      <w:pPr>
        <w:pStyle w:val="Bodytext20"/>
        <w:shd w:val="clear" w:color="auto" w:fill="auto"/>
        <w:spacing w:before="0" w:line="240" w:lineRule="auto"/>
      </w:pPr>
    </w:p>
    <w:p w:rsidR="00EA12A3" w:rsidRPr="00F63D42" w:rsidRDefault="00A82D48" w:rsidP="007009B9">
      <w:pPr>
        <w:pStyle w:val="Bodytext20"/>
        <w:numPr>
          <w:ilvl w:val="0"/>
          <w:numId w:val="1"/>
        </w:numPr>
        <w:shd w:val="clear" w:color="auto" w:fill="auto"/>
        <w:tabs>
          <w:tab w:val="left" w:pos="1034"/>
        </w:tabs>
        <w:spacing w:before="0" w:line="240" w:lineRule="auto"/>
        <w:ind w:left="720"/>
        <w:rPr>
          <w:b/>
        </w:rPr>
      </w:pPr>
      <w:r w:rsidRPr="00F63D42">
        <w:rPr>
          <w:b/>
        </w:rPr>
        <w:t>ИМУЩЕСТВЕННЫЕ И ФИНАНСОВЫЕ ОТНОШЕНИЯ УЧРЕДИТЕЛЯ И</w:t>
      </w:r>
    </w:p>
    <w:p w:rsidR="00EA12A3" w:rsidRPr="00F63D42" w:rsidRDefault="00A82D48" w:rsidP="007009B9">
      <w:pPr>
        <w:pStyle w:val="Bodytext20"/>
        <w:shd w:val="clear" w:color="auto" w:fill="auto"/>
        <w:spacing w:before="0" w:line="240" w:lineRule="auto"/>
        <w:jc w:val="center"/>
        <w:rPr>
          <w:b/>
        </w:rPr>
      </w:pPr>
      <w:r w:rsidRPr="00F63D42">
        <w:rPr>
          <w:b/>
        </w:rPr>
        <w:t>РЕДАКЦИИ</w:t>
      </w:r>
    </w:p>
    <w:p w:rsidR="00EA12A3" w:rsidRPr="00F63D42" w:rsidRDefault="00A82D48" w:rsidP="007009B9">
      <w:pPr>
        <w:pStyle w:val="Bodytext20"/>
        <w:numPr>
          <w:ilvl w:val="1"/>
          <w:numId w:val="1"/>
        </w:numPr>
        <w:shd w:val="clear" w:color="auto" w:fill="auto"/>
        <w:tabs>
          <w:tab w:val="left" w:pos="502"/>
        </w:tabs>
        <w:spacing w:before="0" w:line="240" w:lineRule="auto"/>
      </w:pPr>
      <w:r w:rsidRPr="00F63D42">
        <w:t>Имущество, используемое Редакцией, является составной частью имущества Учредителя. Решение о наделении Редакции тем или иным имуществом принимается органами управления Учредителя в соответствии с их компетенцией.</w:t>
      </w:r>
    </w:p>
    <w:p w:rsidR="00EA12A3" w:rsidRPr="00F63D42" w:rsidRDefault="00A82D48" w:rsidP="007009B9">
      <w:pPr>
        <w:pStyle w:val="Bodytext20"/>
        <w:numPr>
          <w:ilvl w:val="1"/>
          <w:numId w:val="1"/>
        </w:numPr>
        <w:shd w:val="clear" w:color="auto" w:fill="auto"/>
        <w:tabs>
          <w:tab w:val="left" w:pos="506"/>
        </w:tabs>
        <w:spacing w:before="0" w:line="240" w:lineRule="auto"/>
      </w:pPr>
      <w:r w:rsidRPr="00F63D42">
        <w:t>Денежные средства, необходимые для деятельности Редакции, выделяются Учредителем в соответствии со сметой редакционных расходов по предложению главного редактора.</w:t>
      </w:r>
    </w:p>
    <w:p w:rsidR="00EA12A3" w:rsidRPr="00F63D42" w:rsidRDefault="00A82D48" w:rsidP="007009B9">
      <w:pPr>
        <w:pStyle w:val="Bodytext20"/>
        <w:numPr>
          <w:ilvl w:val="1"/>
          <w:numId w:val="1"/>
        </w:numPr>
        <w:shd w:val="clear" w:color="auto" w:fill="auto"/>
        <w:tabs>
          <w:tab w:val="left" w:pos="497"/>
        </w:tabs>
        <w:spacing w:before="0" w:line="240" w:lineRule="auto"/>
      </w:pPr>
      <w:r w:rsidRPr="00F63D42">
        <w:t>Порядок производства и размещения рекламы определяется документами Учредителя.</w:t>
      </w:r>
    </w:p>
    <w:p w:rsidR="00EA12A3" w:rsidRPr="00F63D42" w:rsidRDefault="00A82D48" w:rsidP="007009B9">
      <w:pPr>
        <w:pStyle w:val="Bodytext20"/>
        <w:numPr>
          <w:ilvl w:val="1"/>
          <w:numId w:val="1"/>
        </w:numPr>
        <w:shd w:val="clear" w:color="auto" w:fill="auto"/>
        <w:tabs>
          <w:tab w:val="left" w:pos="506"/>
        </w:tabs>
        <w:spacing w:before="0" w:line="240" w:lineRule="auto"/>
      </w:pPr>
      <w:r w:rsidRPr="00F63D42">
        <w:t>Прибыль, получаемая в результате деятельности Редакции, является собственностью Учредителя и используется им для возмещения материальных затрат, осуществление обязательных платежей и отчислений и на иные цели в соответствии с Уставом редакции и документами Учредителя.</w:t>
      </w:r>
    </w:p>
    <w:p w:rsidR="00EA12A3" w:rsidRPr="00F63D42" w:rsidRDefault="00A82D48" w:rsidP="007009B9">
      <w:pPr>
        <w:pStyle w:val="Bodytext20"/>
        <w:numPr>
          <w:ilvl w:val="1"/>
          <w:numId w:val="1"/>
        </w:numPr>
        <w:shd w:val="clear" w:color="auto" w:fill="auto"/>
        <w:tabs>
          <w:tab w:val="left" w:pos="502"/>
        </w:tabs>
        <w:spacing w:before="0" w:line="240" w:lineRule="auto"/>
      </w:pPr>
      <w:r w:rsidRPr="00F63D42">
        <w:t>Сотрудники Редакции несут материальную ответственность за сохранность имущества, переданного им в пользование Учредителем.</w:t>
      </w:r>
    </w:p>
    <w:p w:rsidR="00451B3D" w:rsidRPr="00F63D42" w:rsidRDefault="00451B3D" w:rsidP="007009B9">
      <w:pPr>
        <w:pStyle w:val="Bodytext20"/>
        <w:shd w:val="clear" w:color="auto" w:fill="auto"/>
        <w:tabs>
          <w:tab w:val="left" w:pos="502"/>
        </w:tabs>
        <w:spacing w:before="0" w:line="240" w:lineRule="auto"/>
      </w:pPr>
    </w:p>
    <w:p w:rsidR="00EA12A3" w:rsidRPr="00F63D42" w:rsidRDefault="00A82D48" w:rsidP="007009B9">
      <w:pPr>
        <w:pStyle w:val="Heading40"/>
        <w:keepNext/>
        <w:keepLines/>
        <w:numPr>
          <w:ilvl w:val="0"/>
          <w:numId w:val="1"/>
        </w:numPr>
        <w:shd w:val="clear" w:color="auto" w:fill="auto"/>
        <w:tabs>
          <w:tab w:val="left" w:pos="3445"/>
        </w:tabs>
        <w:spacing w:after="0" w:line="240" w:lineRule="auto"/>
        <w:ind w:left="3100"/>
        <w:rPr>
          <w:b/>
        </w:rPr>
      </w:pPr>
      <w:bookmarkStart w:id="2" w:name="bookmark4"/>
      <w:r w:rsidRPr="00F63D42">
        <w:rPr>
          <w:b/>
        </w:rPr>
        <w:t>УПРАВЛЕНИЕ РЕДАКЦИЕЙ</w:t>
      </w:r>
      <w:bookmarkEnd w:id="2"/>
    </w:p>
    <w:p w:rsidR="00EA12A3" w:rsidRPr="00F63D42" w:rsidRDefault="00A82D48" w:rsidP="007009B9">
      <w:pPr>
        <w:pStyle w:val="Bodytext20"/>
        <w:numPr>
          <w:ilvl w:val="1"/>
          <w:numId w:val="1"/>
        </w:numPr>
        <w:shd w:val="clear" w:color="auto" w:fill="auto"/>
        <w:tabs>
          <w:tab w:val="left" w:pos="528"/>
        </w:tabs>
        <w:spacing w:before="0" w:line="240" w:lineRule="auto"/>
      </w:pPr>
      <w:r w:rsidRPr="00F63D42">
        <w:t>Управление Редакцией осуществляют органы управления Учредителя</w:t>
      </w:r>
      <w:r w:rsidR="0024316F">
        <w:t xml:space="preserve"> </w:t>
      </w:r>
      <w:r w:rsidR="0024316F" w:rsidRPr="0024316F">
        <w:rPr>
          <w:color w:val="FF0000"/>
        </w:rPr>
        <w:t xml:space="preserve">(ДЛЯ УЧРЕДИТЕЛЯ ФИЗИЧЕСКОГО ЛИЦА – УЧРЕДИТЕЛЬ) </w:t>
      </w:r>
      <w:r w:rsidRPr="0024316F">
        <w:rPr>
          <w:color w:val="FF0000"/>
        </w:rPr>
        <w:t xml:space="preserve"> </w:t>
      </w:r>
      <w:r w:rsidRPr="00F63D42">
        <w:t>и главный редактор, в пределах своей компетенции, установленной настоящим Уставом редакции, Уставом и иными документами Учредителя.</w:t>
      </w:r>
    </w:p>
    <w:p w:rsidR="00EA12A3" w:rsidRPr="00F63D42" w:rsidRDefault="00A82D48" w:rsidP="007009B9">
      <w:pPr>
        <w:pStyle w:val="Bodytext20"/>
        <w:numPr>
          <w:ilvl w:val="1"/>
          <w:numId w:val="1"/>
        </w:numPr>
        <w:shd w:val="clear" w:color="auto" w:fill="auto"/>
        <w:tabs>
          <w:tab w:val="left" w:pos="528"/>
        </w:tabs>
        <w:spacing w:before="0" w:line="240" w:lineRule="auto"/>
      </w:pPr>
      <w:r w:rsidRPr="00F63D42">
        <w:t>Органы управления Учредителя</w:t>
      </w:r>
      <w:r w:rsidR="0024316F">
        <w:t xml:space="preserve"> </w:t>
      </w:r>
      <w:r w:rsidR="0024316F">
        <w:rPr>
          <w:color w:val="FF0000"/>
        </w:rPr>
        <w:t>(Учредитель)</w:t>
      </w:r>
      <w:r w:rsidRPr="00F63D42">
        <w:t>, в предела</w:t>
      </w:r>
      <w:r w:rsidR="0024316F">
        <w:t>х своей компетенции</w:t>
      </w:r>
      <w:r w:rsidRPr="00F63D42">
        <w:t>, решают следующие вопросы деятельности Редакции:</w:t>
      </w:r>
    </w:p>
    <w:p w:rsidR="00EA12A3" w:rsidRPr="00F63D42" w:rsidRDefault="00A82D48" w:rsidP="007009B9">
      <w:pPr>
        <w:pStyle w:val="Bodytext20"/>
        <w:numPr>
          <w:ilvl w:val="0"/>
          <w:numId w:val="2"/>
        </w:numPr>
        <w:shd w:val="clear" w:color="auto" w:fill="auto"/>
        <w:tabs>
          <w:tab w:val="left" w:pos="245"/>
        </w:tabs>
        <w:spacing w:before="0" w:line="240" w:lineRule="auto"/>
      </w:pPr>
      <w:r w:rsidRPr="00F63D42">
        <w:t>создают и ликвидируют рубрики;</w:t>
      </w:r>
    </w:p>
    <w:p w:rsidR="00EA12A3" w:rsidRPr="00F63D42" w:rsidRDefault="00A82D48" w:rsidP="007009B9">
      <w:pPr>
        <w:pStyle w:val="Bodytext20"/>
        <w:numPr>
          <w:ilvl w:val="0"/>
          <w:numId w:val="2"/>
        </w:numPr>
        <w:shd w:val="clear" w:color="auto" w:fill="auto"/>
        <w:tabs>
          <w:tab w:val="left" w:pos="245"/>
        </w:tabs>
        <w:spacing w:before="0" w:line="240" w:lineRule="auto"/>
      </w:pPr>
      <w:r w:rsidRPr="00F63D42">
        <w:t>определяют основные направления деятельности Редакции;</w:t>
      </w:r>
    </w:p>
    <w:p w:rsidR="00EA12A3" w:rsidRPr="00F63D42" w:rsidRDefault="00A82D48" w:rsidP="007009B9">
      <w:pPr>
        <w:pStyle w:val="Bodytext20"/>
        <w:numPr>
          <w:ilvl w:val="0"/>
          <w:numId w:val="2"/>
        </w:numPr>
        <w:shd w:val="clear" w:color="auto" w:fill="auto"/>
        <w:tabs>
          <w:tab w:val="left" w:pos="249"/>
        </w:tabs>
        <w:spacing w:before="0" w:line="240" w:lineRule="auto"/>
      </w:pPr>
      <w:r w:rsidRPr="00F63D42">
        <w:t>принимают решения о размещении рекламы;</w:t>
      </w:r>
    </w:p>
    <w:p w:rsidR="00EA12A3" w:rsidRPr="00F63D42" w:rsidRDefault="00A82D48" w:rsidP="00EA334B">
      <w:pPr>
        <w:pStyle w:val="Bodytext20"/>
        <w:numPr>
          <w:ilvl w:val="0"/>
          <w:numId w:val="2"/>
        </w:numPr>
        <w:shd w:val="clear" w:color="auto" w:fill="auto"/>
        <w:tabs>
          <w:tab w:val="left" w:pos="254"/>
        </w:tabs>
        <w:spacing w:before="0" w:line="240" w:lineRule="auto"/>
      </w:pPr>
      <w:r w:rsidRPr="00F63D42">
        <w:t>утверждают и освобождают от должности главного редактора, заключают с ним договор, в котором определяются права, обязанности и ответственность главного редактора</w:t>
      </w:r>
      <w:r w:rsidR="00EA334B">
        <w:t>, формируют</w:t>
      </w:r>
      <w:r w:rsidR="00EA334B" w:rsidRPr="00EA334B">
        <w:t xml:space="preserve"> редакционную коллегию</w:t>
      </w:r>
      <w:r w:rsidRPr="00F63D42">
        <w:t>;</w:t>
      </w:r>
    </w:p>
    <w:p w:rsidR="00EA12A3" w:rsidRPr="00F63D42" w:rsidRDefault="00A82D48" w:rsidP="007009B9">
      <w:pPr>
        <w:pStyle w:val="Bodytext20"/>
        <w:numPr>
          <w:ilvl w:val="0"/>
          <w:numId w:val="2"/>
        </w:numPr>
        <w:shd w:val="clear" w:color="auto" w:fill="auto"/>
        <w:tabs>
          <w:tab w:val="left" w:pos="254"/>
        </w:tabs>
        <w:spacing w:before="0" w:line="240" w:lineRule="auto"/>
      </w:pPr>
      <w:r w:rsidRPr="00F63D42">
        <w:t>утверждают ежегодные отчеты главного редактора о деятельности Редакции и об использовании средств и имущества, выделенного Редакции;</w:t>
      </w:r>
    </w:p>
    <w:p w:rsidR="00EA12A3" w:rsidRPr="00F63D42" w:rsidRDefault="00A82D48" w:rsidP="007009B9">
      <w:pPr>
        <w:pStyle w:val="Bodytext20"/>
        <w:numPr>
          <w:ilvl w:val="0"/>
          <w:numId w:val="2"/>
        </w:numPr>
        <w:shd w:val="clear" w:color="auto" w:fill="auto"/>
        <w:tabs>
          <w:tab w:val="left" w:pos="254"/>
        </w:tabs>
        <w:spacing w:before="0" w:line="240" w:lineRule="auto"/>
      </w:pPr>
      <w:r w:rsidRPr="00F63D42">
        <w:t>решают вопросы приема и увольнения работников Редакции, заключают контракты с журналистами и иными работниками Редакции;</w:t>
      </w:r>
    </w:p>
    <w:p w:rsidR="00EA12A3" w:rsidRPr="00F63D42" w:rsidRDefault="00A82D48" w:rsidP="00EA334B">
      <w:pPr>
        <w:pStyle w:val="Bodytext20"/>
        <w:numPr>
          <w:ilvl w:val="0"/>
          <w:numId w:val="2"/>
        </w:numPr>
        <w:shd w:val="clear" w:color="auto" w:fill="auto"/>
        <w:tabs>
          <w:tab w:val="left" w:pos="249"/>
        </w:tabs>
        <w:spacing w:before="0" w:line="240" w:lineRule="auto"/>
      </w:pPr>
      <w:r w:rsidRPr="00F63D42">
        <w:t>выделяют необходимые финансовые и материальные средства на деятельность Редакции, утверждают смету Редакции;</w:t>
      </w:r>
    </w:p>
    <w:p w:rsidR="00EA12A3" w:rsidRPr="00F63D42" w:rsidRDefault="00A82D48" w:rsidP="007009B9">
      <w:pPr>
        <w:pStyle w:val="Bodytext20"/>
        <w:numPr>
          <w:ilvl w:val="1"/>
          <w:numId w:val="1"/>
        </w:numPr>
        <w:shd w:val="clear" w:color="auto" w:fill="auto"/>
        <w:tabs>
          <w:tab w:val="left" w:pos="528"/>
        </w:tabs>
        <w:spacing w:before="0" w:line="240" w:lineRule="auto"/>
      </w:pPr>
      <w:r w:rsidRPr="00F63D42">
        <w:t>Текущей деятельностью Редакции руководит главный редактор. Главный редактор в своей деятельности руководствуется законодательством Российской Федерации, а также уставом и иными документами Учредителя и настоящим Уставом редакции.</w:t>
      </w:r>
    </w:p>
    <w:p w:rsidR="00EA12A3" w:rsidRPr="00F63D42" w:rsidRDefault="00A82D48" w:rsidP="007009B9">
      <w:pPr>
        <w:pStyle w:val="Bodytext20"/>
        <w:numPr>
          <w:ilvl w:val="1"/>
          <w:numId w:val="1"/>
        </w:numPr>
        <w:shd w:val="clear" w:color="auto" w:fill="auto"/>
        <w:tabs>
          <w:tab w:val="left" w:pos="528"/>
        </w:tabs>
        <w:spacing w:before="0" w:line="240" w:lineRule="auto"/>
      </w:pPr>
      <w:r w:rsidRPr="00F63D42">
        <w:t xml:space="preserve">Главный редактор, в пределах своей компетенции осуществляет управление Редакцией и самостоятельно решает все вопросы деятельности Редакции, за исключением отнесенных настоящим Уставом редакции к компетенции </w:t>
      </w:r>
      <w:r w:rsidRPr="00EA334B">
        <w:rPr>
          <w:color w:val="FF0000"/>
        </w:rPr>
        <w:t xml:space="preserve">органов управления </w:t>
      </w:r>
      <w:r w:rsidRPr="00F63D42">
        <w:t>Учредителя.</w:t>
      </w:r>
    </w:p>
    <w:p w:rsidR="00EA12A3" w:rsidRPr="00F63D42" w:rsidRDefault="00A82D48" w:rsidP="007009B9">
      <w:pPr>
        <w:pStyle w:val="Bodytext20"/>
        <w:numPr>
          <w:ilvl w:val="1"/>
          <w:numId w:val="1"/>
        </w:numPr>
        <w:shd w:val="clear" w:color="auto" w:fill="auto"/>
        <w:tabs>
          <w:tab w:val="left" w:pos="518"/>
        </w:tabs>
        <w:spacing w:before="0" w:line="240" w:lineRule="auto"/>
      </w:pPr>
      <w:r w:rsidRPr="00F63D42">
        <w:t>Главный редактор:</w:t>
      </w:r>
    </w:p>
    <w:p w:rsidR="00EA12A3" w:rsidRPr="00F63D42" w:rsidRDefault="00A82D48" w:rsidP="007009B9">
      <w:pPr>
        <w:pStyle w:val="Bodytext20"/>
        <w:numPr>
          <w:ilvl w:val="0"/>
          <w:numId w:val="2"/>
        </w:numPr>
        <w:shd w:val="clear" w:color="auto" w:fill="auto"/>
        <w:tabs>
          <w:tab w:val="left" w:pos="249"/>
        </w:tabs>
        <w:spacing w:before="0" w:line="240" w:lineRule="auto"/>
      </w:pPr>
      <w:r w:rsidRPr="00F63D42">
        <w:t>представляет интересы Редакции в отношениях с Учредителем, гражданами, их объединениями, организациями и в суде;</w:t>
      </w:r>
    </w:p>
    <w:p w:rsidR="00EA12A3" w:rsidRPr="00F63D42" w:rsidRDefault="00A82D48" w:rsidP="007009B9">
      <w:pPr>
        <w:pStyle w:val="Bodytext20"/>
        <w:numPr>
          <w:ilvl w:val="0"/>
          <w:numId w:val="2"/>
        </w:numPr>
        <w:shd w:val="clear" w:color="auto" w:fill="auto"/>
        <w:tabs>
          <w:tab w:val="left" w:pos="254"/>
        </w:tabs>
        <w:spacing w:before="0" w:line="240" w:lineRule="auto"/>
      </w:pPr>
      <w:r w:rsidRPr="00F63D42">
        <w:t>организует работу Редакции, утверждает штаты, издает приказы и дает указания, обязательные для исполнения работниками Редакции;</w:t>
      </w:r>
    </w:p>
    <w:p w:rsidR="00EA12A3" w:rsidRPr="00F63D42" w:rsidRDefault="00A82D48" w:rsidP="007009B9">
      <w:pPr>
        <w:pStyle w:val="Bodytext20"/>
        <w:numPr>
          <w:ilvl w:val="0"/>
          <w:numId w:val="2"/>
        </w:numPr>
        <w:shd w:val="clear" w:color="auto" w:fill="auto"/>
        <w:tabs>
          <w:tab w:val="left" w:pos="249"/>
        </w:tabs>
        <w:spacing w:before="0" w:line="240" w:lineRule="auto"/>
      </w:pPr>
      <w:r w:rsidRPr="00F63D42">
        <w:t>распределяет обязанности между своими заместителями и работниками Редакции, утверждает должностные инструкции работников Редакции;</w:t>
      </w:r>
    </w:p>
    <w:p w:rsidR="00EA12A3" w:rsidRPr="00F63D42" w:rsidRDefault="00A82D48" w:rsidP="007009B9">
      <w:pPr>
        <w:pStyle w:val="Bodytext20"/>
        <w:numPr>
          <w:ilvl w:val="0"/>
          <w:numId w:val="2"/>
        </w:numPr>
        <w:shd w:val="clear" w:color="auto" w:fill="auto"/>
        <w:tabs>
          <w:tab w:val="left" w:pos="249"/>
        </w:tabs>
        <w:spacing w:before="0" w:line="240" w:lineRule="auto"/>
      </w:pPr>
      <w:r w:rsidRPr="00F63D42">
        <w:t>определяет функции отделов Редакции;</w:t>
      </w:r>
    </w:p>
    <w:p w:rsidR="00EA12A3" w:rsidRPr="00F63D42" w:rsidRDefault="00A82D48" w:rsidP="007009B9">
      <w:pPr>
        <w:pStyle w:val="Bodytext20"/>
        <w:numPr>
          <w:ilvl w:val="0"/>
          <w:numId w:val="2"/>
        </w:numPr>
        <w:shd w:val="clear" w:color="auto" w:fill="auto"/>
        <w:tabs>
          <w:tab w:val="left" w:pos="245"/>
        </w:tabs>
        <w:spacing w:before="0" w:line="240" w:lineRule="auto"/>
      </w:pPr>
      <w:r w:rsidRPr="00F63D42">
        <w:t>принимает окончательное решение о выпуске в свет продукции СМИ;</w:t>
      </w:r>
    </w:p>
    <w:p w:rsidR="00EA12A3" w:rsidRPr="00F63D42" w:rsidRDefault="00A82D48" w:rsidP="007009B9">
      <w:pPr>
        <w:pStyle w:val="Bodytext20"/>
        <w:numPr>
          <w:ilvl w:val="0"/>
          <w:numId w:val="2"/>
        </w:numPr>
        <w:shd w:val="clear" w:color="auto" w:fill="auto"/>
        <w:tabs>
          <w:tab w:val="left" w:pos="259"/>
        </w:tabs>
        <w:spacing w:before="0" w:line="240" w:lineRule="auto"/>
      </w:pPr>
      <w:r w:rsidRPr="00F63D42">
        <w:t>решает иные вопросы, отнесенные к его компетенции настоящим Уставом редакции, а также уставом или иными документами Учредителя.</w:t>
      </w:r>
    </w:p>
    <w:p w:rsidR="00EA12A3" w:rsidRPr="00F63D42" w:rsidRDefault="00A82D48" w:rsidP="007009B9">
      <w:pPr>
        <w:pStyle w:val="Bodytext20"/>
        <w:shd w:val="clear" w:color="auto" w:fill="auto"/>
        <w:spacing w:before="0" w:line="240" w:lineRule="auto"/>
      </w:pPr>
      <w:r w:rsidRPr="00F63D42">
        <w:t>Главные редактор отвечает за опубликование обязательных сообщений, за соблюдение ограничений на распространение рекламы, предусмотренных ст. 35 и ст. 36 Закона РФ «О средствах массовой информации».</w:t>
      </w:r>
    </w:p>
    <w:p w:rsidR="00EA12A3" w:rsidRPr="00F63D42" w:rsidRDefault="00A82D48" w:rsidP="007009B9">
      <w:pPr>
        <w:pStyle w:val="Bodytext20"/>
        <w:numPr>
          <w:ilvl w:val="1"/>
          <w:numId w:val="1"/>
        </w:numPr>
        <w:shd w:val="clear" w:color="auto" w:fill="auto"/>
        <w:tabs>
          <w:tab w:val="left" w:pos="523"/>
        </w:tabs>
        <w:spacing w:before="0" w:line="240" w:lineRule="auto"/>
      </w:pPr>
      <w:r w:rsidRPr="00F63D42">
        <w:t>Главный редактор пользуется правами и исполняет обязанности в соответствии с Должностной инструкцией, утверждаемой Учредителем.</w:t>
      </w:r>
    </w:p>
    <w:p w:rsidR="002A41A1" w:rsidRPr="00F63D42" w:rsidRDefault="002A41A1" w:rsidP="002A41A1">
      <w:pPr>
        <w:pStyle w:val="Bodytext20"/>
        <w:shd w:val="clear" w:color="auto" w:fill="auto"/>
        <w:tabs>
          <w:tab w:val="left" w:pos="523"/>
        </w:tabs>
        <w:spacing w:before="0" w:line="240" w:lineRule="auto"/>
      </w:pPr>
    </w:p>
    <w:p w:rsidR="00451B3D" w:rsidRPr="00F63D42" w:rsidRDefault="00451B3D" w:rsidP="007009B9">
      <w:pPr>
        <w:pStyle w:val="Bodytext20"/>
        <w:numPr>
          <w:ilvl w:val="0"/>
          <w:numId w:val="1"/>
        </w:numPr>
        <w:shd w:val="clear" w:color="auto" w:fill="auto"/>
        <w:tabs>
          <w:tab w:val="left" w:pos="591"/>
        </w:tabs>
        <w:spacing w:before="0" w:line="240" w:lineRule="auto"/>
        <w:ind w:left="260"/>
        <w:jc w:val="center"/>
        <w:rPr>
          <w:b/>
        </w:rPr>
      </w:pPr>
      <w:r w:rsidRPr="00F63D42">
        <w:rPr>
          <w:b/>
        </w:rPr>
        <w:t>ПОЛНОМОЧИЯ КОЛЛЕКТИВА ЖУРНАЛИСТОВ - ШТАТНЫХ СОТРУДНИКОВ</w:t>
      </w:r>
      <w:r w:rsidR="007009B9" w:rsidRPr="00F63D42">
        <w:rPr>
          <w:b/>
        </w:rPr>
        <w:t xml:space="preserve"> </w:t>
      </w:r>
      <w:r w:rsidRPr="00F63D42">
        <w:rPr>
          <w:b/>
        </w:rPr>
        <w:t>РЕДАКЦИИ</w:t>
      </w:r>
    </w:p>
    <w:p w:rsidR="00451B3D" w:rsidRPr="00F63D42" w:rsidRDefault="00451B3D" w:rsidP="007009B9">
      <w:pPr>
        <w:pStyle w:val="Bodytext20"/>
        <w:numPr>
          <w:ilvl w:val="1"/>
          <w:numId w:val="1"/>
        </w:numPr>
        <w:shd w:val="clear" w:color="auto" w:fill="auto"/>
        <w:tabs>
          <w:tab w:val="left" w:pos="510"/>
        </w:tabs>
        <w:spacing w:before="0" w:line="240" w:lineRule="auto"/>
      </w:pPr>
      <w:r w:rsidRPr="00F63D42">
        <w:t>Коллектив журналистов - штатных сотрудников Редакции составляют лица, которые на основе трудового договора с Учредителем и в соответствии со штатным расписанием, утвержденным учредителем, осуществляют деятельность по подготовке и выпуску СМИ.</w:t>
      </w:r>
    </w:p>
    <w:p w:rsidR="00451B3D" w:rsidRPr="00F63D42" w:rsidRDefault="00451B3D" w:rsidP="007009B9">
      <w:pPr>
        <w:pStyle w:val="Bodytext20"/>
        <w:numPr>
          <w:ilvl w:val="1"/>
          <w:numId w:val="1"/>
        </w:numPr>
        <w:shd w:val="clear" w:color="auto" w:fill="auto"/>
        <w:tabs>
          <w:tab w:val="left" w:pos="510"/>
        </w:tabs>
        <w:spacing w:before="0" w:line="240" w:lineRule="auto"/>
      </w:pPr>
      <w:r w:rsidRPr="00F63D42">
        <w:t>Коллектив журналистов - штатных сотрудников Редакции в порядке, установленном Главным редактором, принимает участие в создании, сборе или подготовке материалов и информации.</w:t>
      </w:r>
    </w:p>
    <w:p w:rsidR="00451B3D" w:rsidRPr="00F63D42" w:rsidRDefault="00451B3D" w:rsidP="007009B9">
      <w:pPr>
        <w:pStyle w:val="Bodytext20"/>
        <w:numPr>
          <w:ilvl w:val="1"/>
          <w:numId w:val="1"/>
        </w:numPr>
        <w:shd w:val="clear" w:color="auto" w:fill="auto"/>
        <w:tabs>
          <w:tab w:val="left" w:pos="501"/>
        </w:tabs>
        <w:spacing w:before="0" w:line="240" w:lineRule="auto"/>
      </w:pPr>
      <w:r w:rsidRPr="00F63D42">
        <w:t>В компетенцию коллектива журналистов входит:</w:t>
      </w:r>
    </w:p>
    <w:p w:rsidR="00451B3D" w:rsidRPr="00F63D42" w:rsidRDefault="00451B3D" w:rsidP="007009B9">
      <w:pPr>
        <w:pStyle w:val="Bodytext20"/>
        <w:numPr>
          <w:ilvl w:val="0"/>
          <w:numId w:val="2"/>
        </w:numPr>
        <w:shd w:val="clear" w:color="auto" w:fill="auto"/>
        <w:tabs>
          <w:tab w:val="left" w:pos="237"/>
        </w:tabs>
        <w:spacing w:before="0" w:line="240" w:lineRule="auto"/>
      </w:pPr>
      <w:r w:rsidRPr="00F63D42">
        <w:t>принятие устава редакции, который подлежит утверждению Учредителем;</w:t>
      </w:r>
    </w:p>
    <w:p w:rsidR="00451B3D" w:rsidRPr="00F63D42" w:rsidRDefault="00451B3D" w:rsidP="007009B9">
      <w:pPr>
        <w:pStyle w:val="Bodytext20"/>
        <w:numPr>
          <w:ilvl w:val="0"/>
          <w:numId w:val="2"/>
        </w:numPr>
        <w:shd w:val="clear" w:color="auto" w:fill="auto"/>
        <w:tabs>
          <w:tab w:val="left" w:pos="241"/>
        </w:tabs>
        <w:spacing w:before="0" w:line="240" w:lineRule="auto"/>
      </w:pPr>
      <w:r w:rsidRPr="00F63D42">
        <w:t>участие в разработке и подготовке редакционных планов, участие в мероприятиях Редакции;</w:t>
      </w:r>
    </w:p>
    <w:p w:rsidR="00451B3D" w:rsidRPr="00F63D42" w:rsidRDefault="00451B3D" w:rsidP="007009B9">
      <w:pPr>
        <w:pStyle w:val="Bodytext20"/>
        <w:numPr>
          <w:ilvl w:val="0"/>
          <w:numId w:val="2"/>
        </w:numPr>
        <w:shd w:val="clear" w:color="auto" w:fill="auto"/>
        <w:tabs>
          <w:tab w:val="left" w:pos="237"/>
        </w:tabs>
        <w:spacing w:before="0" w:line="240" w:lineRule="auto"/>
      </w:pPr>
      <w:r w:rsidRPr="00F63D42">
        <w:t>внесение руководству Редакции предложения по улучшению качества СМИ;</w:t>
      </w:r>
    </w:p>
    <w:p w:rsidR="00451B3D" w:rsidRPr="00F63D42" w:rsidRDefault="00451B3D" w:rsidP="007009B9">
      <w:pPr>
        <w:pStyle w:val="Bodytext20"/>
        <w:numPr>
          <w:ilvl w:val="0"/>
          <w:numId w:val="2"/>
        </w:numPr>
        <w:shd w:val="clear" w:color="auto" w:fill="auto"/>
        <w:tabs>
          <w:tab w:val="left" w:pos="237"/>
        </w:tabs>
        <w:spacing w:before="0" w:line="240" w:lineRule="auto"/>
      </w:pPr>
      <w:r w:rsidRPr="00F63D42">
        <w:t>рассмотрение вопросов организации творческого процесса в Редакции.</w:t>
      </w:r>
    </w:p>
    <w:p w:rsidR="00451B3D" w:rsidRPr="00F63D42" w:rsidRDefault="00451B3D" w:rsidP="007009B9">
      <w:pPr>
        <w:pStyle w:val="Bodytext20"/>
        <w:numPr>
          <w:ilvl w:val="1"/>
          <w:numId w:val="1"/>
        </w:numPr>
        <w:shd w:val="clear" w:color="auto" w:fill="auto"/>
        <w:tabs>
          <w:tab w:val="left" w:pos="520"/>
        </w:tabs>
        <w:spacing w:before="0" w:line="240" w:lineRule="auto"/>
      </w:pPr>
      <w:r w:rsidRPr="00F63D42">
        <w:t>Коллектив журналистов осуществляет свои права на общем собрании коллектива журналистов. Собрание коллектива журналистов правомочно, если на нем присутствуют не менее двух третей членов коллектива. Решения принимаются простым большинством голосов присутствующих на собрании членов коллектива журналистов.</w:t>
      </w:r>
    </w:p>
    <w:p w:rsidR="00451B3D" w:rsidRPr="00F63D42" w:rsidRDefault="00451B3D" w:rsidP="007009B9">
      <w:pPr>
        <w:pStyle w:val="Bodytext20"/>
        <w:numPr>
          <w:ilvl w:val="1"/>
          <w:numId w:val="1"/>
        </w:numPr>
        <w:shd w:val="clear" w:color="auto" w:fill="auto"/>
        <w:tabs>
          <w:tab w:val="left" w:pos="792"/>
        </w:tabs>
        <w:spacing w:before="0" w:line="240" w:lineRule="auto"/>
      </w:pPr>
      <w:r w:rsidRPr="00F63D42">
        <w:t>Собрание коллектива журналистов избирает из своего состава председательствующего, который ведет собрание, и секретаря, который составляет протокол собрания. Протокол ведется на каждом собрании коллектива журналистов. В протокол заносятся все решения собрания коллектива журналистов.</w:t>
      </w:r>
    </w:p>
    <w:p w:rsidR="00451B3D" w:rsidRPr="00F63D42" w:rsidRDefault="00451B3D" w:rsidP="007009B9">
      <w:pPr>
        <w:pStyle w:val="Bodytext20"/>
        <w:shd w:val="clear" w:color="auto" w:fill="auto"/>
        <w:spacing w:before="0" w:line="240" w:lineRule="auto"/>
      </w:pPr>
      <w:r w:rsidRPr="00F63D42">
        <w:t>Протокол подписывается председательствующим и секретарем.</w:t>
      </w:r>
    </w:p>
    <w:p w:rsidR="00451B3D" w:rsidRPr="00F63D42" w:rsidRDefault="00451B3D" w:rsidP="007009B9">
      <w:pPr>
        <w:pStyle w:val="Bodytext20"/>
        <w:numPr>
          <w:ilvl w:val="1"/>
          <w:numId w:val="1"/>
        </w:numPr>
        <w:shd w:val="clear" w:color="auto" w:fill="auto"/>
        <w:tabs>
          <w:tab w:val="left" w:pos="510"/>
        </w:tabs>
        <w:spacing w:before="0" w:line="240" w:lineRule="auto"/>
      </w:pPr>
      <w:r w:rsidRPr="00F63D42">
        <w:t>Собрание коллектива журналистов не вправе принимать решения по вопросам, не относящимся к его компетенции, согласно настоящему Уставу редакции.</w:t>
      </w:r>
    </w:p>
    <w:p w:rsidR="00451B3D" w:rsidRPr="00F63D42" w:rsidRDefault="00451B3D" w:rsidP="007009B9">
      <w:pPr>
        <w:pStyle w:val="Bodytext20"/>
        <w:numPr>
          <w:ilvl w:val="1"/>
          <w:numId w:val="1"/>
        </w:numPr>
        <w:shd w:val="clear" w:color="auto" w:fill="auto"/>
        <w:tabs>
          <w:tab w:val="left" w:pos="520"/>
        </w:tabs>
        <w:spacing w:before="0" w:line="240" w:lineRule="auto"/>
      </w:pPr>
      <w:r w:rsidRPr="00F63D42">
        <w:t>Коллектив журналистов - штатных сотрудников Редакции осуществляет свою деятельность на основе профессиональной самостоятельности и в соответствии с Законом РФ «О средствах массовой информации».</w:t>
      </w:r>
    </w:p>
    <w:p w:rsidR="00451B3D" w:rsidRPr="00F63D42" w:rsidRDefault="00451B3D" w:rsidP="007009B9">
      <w:pPr>
        <w:pStyle w:val="Bodytext20"/>
        <w:shd w:val="clear" w:color="auto" w:fill="auto"/>
        <w:spacing w:before="0" w:line="240" w:lineRule="auto"/>
      </w:pPr>
      <w:r w:rsidRPr="00F63D42">
        <w:t>5.8 Производственная деятельность штатных работников Редакции определяется Правилами внутреннего трудового распорядка, утверждаемыми Учредителем; приказами и распоряжениями Учредителя; трудовым законодательством РФ.</w:t>
      </w:r>
    </w:p>
    <w:p w:rsidR="002A41A1" w:rsidRPr="00F63D42" w:rsidRDefault="002A41A1" w:rsidP="007009B9">
      <w:pPr>
        <w:pStyle w:val="Bodytext20"/>
        <w:shd w:val="clear" w:color="auto" w:fill="auto"/>
        <w:spacing w:before="0" w:line="240" w:lineRule="auto"/>
      </w:pPr>
    </w:p>
    <w:p w:rsidR="00EA12A3" w:rsidRPr="00F63D42" w:rsidRDefault="00A82D48" w:rsidP="007009B9">
      <w:pPr>
        <w:pStyle w:val="Heading40"/>
        <w:keepNext/>
        <w:keepLines/>
        <w:numPr>
          <w:ilvl w:val="0"/>
          <w:numId w:val="1"/>
        </w:numPr>
        <w:shd w:val="clear" w:color="auto" w:fill="auto"/>
        <w:tabs>
          <w:tab w:val="left" w:pos="3283"/>
        </w:tabs>
        <w:spacing w:after="0" w:line="240" w:lineRule="auto"/>
        <w:ind w:left="2960"/>
        <w:rPr>
          <w:b/>
        </w:rPr>
      </w:pPr>
      <w:bookmarkStart w:id="3" w:name="bookmark6"/>
      <w:r w:rsidRPr="00F63D42">
        <w:rPr>
          <w:b/>
        </w:rPr>
        <w:t>РЕДАКЦИОННАЯ КОЛЛЕГИЯ</w:t>
      </w:r>
      <w:bookmarkEnd w:id="3"/>
    </w:p>
    <w:p w:rsidR="00EA12A3" w:rsidRPr="00F63D42" w:rsidRDefault="00A82D48" w:rsidP="007009B9">
      <w:pPr>
        <w:pStyle w:val="Bodytext20"/>
        <w:numPr>
          <w:ilvl w:val="1"/>
          <w:numId w:val="1"/>
        </w:numPr>
        <w:shd w:val="clear" w:color="auto" w:fill="auto"/>
        <w:tabs>
          <w:tab w:val="left" w:pos="501"/>
        </w:tabs>
        <w:spacing w:before="0" w:line="240" w:lineRule="auto"/>
      </w:pPr>
      <w:r w:rsidRPr="00F63D42">
        <w:t>Учредитель вправе сформировать редакционную коллегию.</w:t>
      </w:r>
    </w:p>
    <w:p w:rsidR="00EA12A3" w:rsidRPr="00F63D42" w:rsidRDefault="00A82D48" w:rsidP="007009B9">
      <w:pPr>
        <w:pStyle w:val="Bodytext20"/>
        <w:shd w:val="clear" w:color="auto" w:fill="auto"/>
        <w:spacing w:before="0" w:line="240" w:lineRule="auto"/>
      </w:pPr>
      <w:r w:rsidRPr="00F63D42">
        <w:t>В коллегию помимо штатных работников могут войти и сторонние специалисты.</w:t>
      </w:r>
    </w:p>
    <w:p w:rsidR="00EA12A3" w:rsidRPr="00F63D42" w:rsidRDefault="00A82D48" w:rsidP="007009B9">
      <w:pPr>
        <w:pStyle w:val="Bodytext20"/>
        <w:numPr>
          <w:ilvl w:val="1"/>
          <w:numId w:val="1"/>
        </w:numPr>
        <w:shd w:val="clear" w:color="auto" w:fill="auto"/>
        <w:tabs>
          <w:tab w:val="left" w:pos="510"/>
        </w:tabs>
        <w:spacing w:before="0" w:line="240" w:lineRule="auto"/>
      </w:pPr>
      <w:r w:rsidRPr="00F63D42">
        <w:t>Количественный и персональный состав редакционной коллегии определяется Учредитель.</w:t>
      </w:r>
    </w:p>
    <w:p w:rsidR="00EA12A3" w:rsidRPr="00F63D42" w:rsidRDefault="00A82D48" w:rsidP="007009B9">
      <w:pPr>
        <w:pStyle w:val="Bodytext20"/>
        <w:numPr>
          <w:ilvl w:val="1"/>
          <w:numId w:val="1"/>
        </w:numPr>
        <w:shd w:val="clear" w:color="auto" w:fill="auto"/>
        <w:tabs>
          <w:tab w:val="left" w:pos="520"/>
        </w:tabs>
        <w:spacing w:before="0" w:line="240" w:lineRule="auto"/>
      </w:pPr>
      <w:r w:rsidRPr="00F63D42">
        <w:t>Решения редакционной коллегией принимаются простым большинством от общего числа членов коллегии. Решения редакционной коллегии носят для Учредителя рекомендательный характер.</w:t>
      </w:r>
    </w:p>
    <w:p w:rsidR="00EA12A3" w:rsidRPr="00F63D42" w:rsidRDefault="00A82D48" w:rsidP="007009B9">
      <w:pPr>
        <w:pStyle w:val="Bodytext20"/>
        <w:numPr>
          <w:ilvl w:val="1"/>
          <w:numId w:val="1"/>
        </w:numPr>
        <w:shd w:val="clear" w:color="auto" w:fill="auto"/>
        <w:tabs>
          <w:tab w:val="left" w:pos="505"/>
        </w:tabs>
        <w:spacing w:before="0" w:line="240" w:lineRule="auto"/>
      </w:pPr>
      <w:r w:rsidRPr="00F63D42">
        <w:t>Редакционная коллегия:</w:t>
      </w:r>
    </w:p>
    <w:p w:rsidR="00EA12A3" w:rsidRPr="00F63D42" w:rsidRDefault="00A82D48" w:rsidP="007009B9">
      <w:pPr>
        <w:pStyle w:val="Bodytext20"/>
        <w:numPr>
          <w:ilvl w:val="0"/>
          <w:numId w:val="2"/>
        </w:numPr>
        <w:shd w:val="clear" w:color="auto" w:fill="auto"/>
        <w:tabs>
          <w:tab w:val="left" w:pos="232"/>
        </w:tabs>
        <w:spacing w:before="0" w:line="240" w:lineRule="auto"/>
      </w:pPr>
      <w:r w:rsidRPr="00F63D42">
        <w:t>дает рекомендации по основным вопросам творческой деятельности Редакции;</w:t>
      </w:r>
    </w:p>
    <w:p w:rsidR="00EA12A3" w:rsidRPr="00F63D42" w:rsidRDefault="00A82D48" w:rsidP="007009B9">
      <w:pPr>
        <w:pStyle w:val="Bodytext20"/>
        <w:numPr>
          <w:ilvl w:val="0"/>
          <w:numId w:val="2"/>
        </w:numPr>
        <w:shd w:val="clear" w:color="auto" w:fill="auto"/>
        <w:tabs>
          <w:tab w:val="left" w:pos="237"/>
        </w:tabs>
        <w:spacing w:before="0" w:line="240" w:lineRule="auto"/>
      </w:pPr>
      <w:r w:rsidRPr="00F63D42">
        <w:t>разрабатывает и претворяет в жизнь творческую модель деятельности Редакции путем формирования газет на еженедельных «летучках», и подбора исполнителей для выполнения редакционных заданий;</w:t>
      </w:r>
    </w:p>
    <w:p w:rsidR="002A41A1" w:rsidRPr="00F63D42" w:rsidRDefault="00A82D48" w:rsidP="007009B9">
      <w:pPr>
        <w:pStyle w:val="Bodytext20"/>
        <w:shd w:val="clear" w:color="auto" w:fill="auto"/>
        <w:spacing w:before="0" w:line="240" w:lineRule="auto"/>
      </w:pPr>
      <w:r w:rsidRPr="00F63D42">
        <w:t>- разрабатывает и вносит на утверждение Учредителя меры материального и морального стимулирования труда журналистов, проводит творческие конкурсы, подводит их итоги.</w:t>
      </w:r>
    </w:p>
    <w:p w:rsidR="002A41A1" w:rsidRPr="00F63D42" w:rsidRDefault="002A41A1" w:rsidP="007009B9">
      <w:pPr>
        <w:pStyle w:val="Bodytext20"/>
        <w:shd w:val="clear" w:color="auto" w:fill="auto"/>
        <w:spacing w:before="0" w:line="240" w:lineRule="auto"/>
      </w:pPr>
    </w:p>
    <w:p w:rsidR="00EA12A3" w:rsidRPr="00F63D42" w:rsidRDefault="00A82D48" w:rsidP="007009B9">
      <w:pPr>
        <w:pStyle w:val="Heading40"/>
        <w:keepNext/>
        <w:keepLines/>
        <w:numPr>
          <w:ilvl w:val="0"/>
          <w:numId w:val="1"/>
        </w:numPr>
        <w:shd w:val="clear" w:color="auto" w:fill="auto"/>
        <w:tabs>
          <w:tab w:val="left" w:pos="3784"/>
        </w:tabs>
        <w:spacing w:after="0" w:line="240" w:lineRule="auto"/>
        <w:ind w:left="3480"/>
        <w:rPr>
          <w:b/>
        </w:rPr>
      </w:pPr>
      <w:bookmarkStart w:id="4" w:name="bookmark7"/>
      <w:r w:rsidRPr="00F63D42">
        <w:rPr>
          <w:b/>
        </w:rPr>
        <w:t>ОТВЕТСТВЕННОСТЬ</w:t>
      </w:r>
      <w:bookmarkEnd w:id="4"/>
    </w:p>
    <w:p w:rsidR="00EA12A3" w:rsidRPr="00F63D42" w:rsidRDefault="00A82D48" w:rsidP="007009B9">
      <w:pPr>
        <w:pStyle w:val="Bodytext20"/>
        <w:numPr>
          <w:ilvl w:val="1"/>
          <w:numId w:val="1"/>
        </w:numPr>
        <w:shd w:val="clear" w:color="auto" w:fill="auto"/>
        <w:tabs>
          <w:tab w:val="left" w:pos="1202"/>
        </w:tabs>
        <w:spacing w:before="0" w:line="240" w:lineRule="auto"/>
        <w:ind w:firstLine="800"/>
      </w:pPr>
      <w:r w:rsidRPr="00F63D42">
        <w:t>Учредитель, Главный редактор и журналисты не несут ответственности за распространение сведений, не соответствующих действительности и порочащих честь и достоинство граждан и организации, либо ущемляющих права и законные интересы граждан, либо представляющих собой злоупотребление свободой массовой информации и правами журналиста в случаях, предусмотренных ст. 57 Закона РФ «О средствах массовой информации».</w:t>
      </w:r>
    </w:p>
    <w:p w:rsidR="00EA12A3" w:rsidRPr="00F63D42" w:rsidRDefault="002A41A1" w:rsidP="007009B9">
      <w:pPr>
        <w:pStyle w:val="Bodytext20"/>
        <w:numPr>
          <w:ilvl w:val="1"/>
          <w:numId w:val="1"/>
        </w:numPr>
        <w:shd w:val="clear" w:color="auto" w:fill="auto"/>
        <w:tabs>
          <w:tab w:val="left" w:pos="1202"/>
        </w:tabs>
        <w:spacing w:before="0" w:line="240" w:lineRule="auto"/>
        <w:ind w:firstLine="800"/>
      </w:pPr>
      <w:r w:rsidRPr="00F63D42">
        <w:t xml:space="preserve">Учредитель, </w:t>
      </w:r>
      <w:r w:rsidR="00A82D48" w:rsidRPr="00F63D42">
        <w:t>Главный редактор и журналисты несут уголовную, административную, дисциплинарную или иную ответственность за нарушение Закона РФ «О средствах массовой информации», в соответствии с законодательством РФ.</w:t>
      </w:r>
    </w:p>
    <w:p w:rsidR="00EA12A3" w:rsidRPr="00F63D42" w:rsidRDefault="00A82D48" w:rsidP="007009B9">
      <w:pPr>
        <w:pStyle w:val="Bodytext20"/>
        <w:numPr>
          <w:ilvl w:val="1"/>
          <w:numId w:val="1"/>
        </w:numPr>
        <w:shd w:val="clear" w:color="auto" w:fill="auto"/>
        <w:tabs>
          <w:tab w:val="left" w:pos="1207"/>
        </w:tabs>
        <w:spacing w:before="0" w:line="240" w:lineRule="auto"/>
        <w:ind w:firstLine="800"/>
      </w:pPr>
      <w:r w:rsidRPr="00F63D42">
        <w:t>Моральный (неимущественный) вред, причиненный гражданину в результате распространения не соответствующих действительности сведений, порочащих честь и достоинство, либо причинивших иной неимущественный вред, возмещается по решению суда Учредителем, а также виновными должностными лицами и гражданами в мере определенной решением суда.</w:t>
      </w:r>
    </w:p>
    <w:p w:rsidR="00EA12A3" w:rsidRPr="00F63D42" w:rsidRDefault="00A82D48" w:rsidP="007009B9">
      <w:pPr>
        <w:pStyle w:val="Bodytext20"/>
        <w:numPr>
          <w:ilvl w:val="1"/>
          <w:numId w:val="1"/>
        </w:numPr>
        <w:shd w:val="clear" w:color="auto" w:fill="auto"/>
        <w:tabs>
          <w:tab w:val="left" w:pos="1197"/>
        </w:tabs>
        <w:spacing w:before="0" w:line="240" w:lineRule="auto"/>
        <w:ind w:firstLine="800"/>
      </w:pPr>
      <w:r w:rsidRPr="00F63D42">
        <w:t>Сотрудники Редакции несут материальную ответственность за сохранность имущества, переданного им в пользование Учредителя.</w:t>
      </w:r>
    </w:p>
    <w:p w:rsidR="002A41A1" w:rsidRPr="00F63D42" w:rsidRDefault="002A41A1" w:rsidP="002A41A1">
      <w:pPr>
        <w:pStyle w:val="Bodytext20"/>
        <w:shd w:val="clear" w:color="auto" w:fill="auto"/>
        <w:tabs>
          <w:tab w:val="left" w:pos="1197"/>
        </w:tabs>
        <w:spacing w:before="0" w:line="240" w:lineRule="auto"/>
        <w:ind w:left="800"/>
      </w:pPr>
    </w:p>
    <w:p w:rsidR="00EA12A3" w:rsidRPr="00F63D42" w:rsidRDefault="00A82D48" w:rsidP="007009B9">
      <w:pPr>
        <w:pStyle w:val="Bodytext20"/>
        <w:numPr>
          <w:ilvl w:val="0"/>
          <w:numId w:val="1"/>
        </w:numPr>
        <w:shd w:val="clear" w:color="auto" w:fill="auto"/>
        <w:tabs>
          <w:tab w:val="left" w:pos="1210"/>
        </w:tabs>
        <w:spacing w:before="0" w:line="240" w:lineRule="auto"/>
        <w:ind w:firstLine="800"/>
        <w:rPr>
          <w:b/>
        </w:rPr>
      </w:pPr>
      <w:r w:rsidRPr="00F63D42">
        <w:rPr>
          <w:b/>
        </w:rPr>
        <w:t>ОСНОВАНИЯ И ПОРЯДОК ПРЕКРАЩЕНИЯ И ПРИОСТАНОВЛЕНИЯ</w:t>
      </w:r>
    </w:p>
    <w:p w:rsidR="00EA12A3" w:rsidRPr="00F63D42" w:rsidRDefault="00A82D48" w:rsidP="007009B9">
      <w:pPr>
        <w:pStyle w:val="Bodytext20"/>
        <w:shd w:val="clear" w:color="auto" w:fill="auto"/>
        <w:spacing w:before="0" w:line="240" w:lineRule="auto"/>
        <w:ind w:left="3480"/>
        <w:rPr>
          <w:b/>
        </w:rPr>
      </w:pPr>
      <w:r w:rsidRPr="00F63D42">
        <w:rPr>
          <w:b/>
        </w:rPr>
        <w:t>ДЕЯТЕЛЬНОСТИ СМИ</w:t>
      </w:r>
    </w:p>
    <w:p w:rsidR="00EA12A3" w:rsidRPr="00F63D42" w:rsidRDefault="00A82D48" w:rsidP="007009B9">
      <w:pPr>
        <w:pStyle w:val="Bodytext20"/>
        <w:numPr>
          <w:ilvl w:val="1"/>
          <w:numId w:val="1"/>
        </w:numPr>
        <w:shd w:val="clear" w:color="auto" w:fill="auto"/>
        <w:tabs>
          <w:tab w:val="left" w:pos="612"/>
        </w:tabs>
        <w:spacing w:before="0" w:line="240" w:lineRule="auto"/>
      </w:pPr>
      <w:r w:rsidRPr="00F63D42">
        <w:t>Деятельность СМИ может быть прекращена или приостановлена только по решению Учредителя либо судом по иску Регистрирующего органа.</w:t>
      </w:r>
    </w:p>
    <w:p w:rsidR="00EA12A3" w:rsidRPr="00F63D42" w:rsidRDefault="00A82D48" w:rsidP="007009B9">
      <w:pPr>
        <w:pStyle w:val="Bodytext20"/>
        <w:numPr>
          <w:ilvl w:val="1"/>
          <w:numId w:val="1"/>
        </w:numPr>
        <w:shd w:val="clear" w:color="auto" w:fill="auto"/>
        <w:tabs>
          <w:tab w:val="left" w:pos="586"/>
        </w:tabs>
        <w:spacing w:before="0" w:line="240" w:lineRule="auto"/>
      </w:pPr>
      <w:r w:rsidRPr="00F63D42">
        <w:t>Учредитель вправе прекратить или приостановить деятельность СМИ в случае, если:</w:t>
      </w:r>
    </w:p>
    <w:p w:rsidR="00EA12A3" w:rsidRPr="00F63D42" w:rsidRDefault="00A82D48" w:rsidP="007009B9">
      <w:pPr>
        <w:pStyle w:val="Bodytext20"/>
        <w:numPr>
          <w:ilvl w:val="0"/>
          <w:numId w:val="2"/>
        </w:numPr>
        <w:shd w:val="clear" w:color="auto" w:fill="auto"/>
        <w:tabs>
          <w:tab w:val="left" w:pos="218"/>
        </w:tabs>
        <w:spacing w:before="0" w:line="240" w:lineRule="auto"/>
      </w:pPr>
      <w:r w:rsidRPr="00F63D42">
        <w:t>СМИ нарушило требования законодательства о средствах массовой информации, нормы журналистской этики или положения настоящего Устава редакции;</w:t>
      </w:r>
    </w:p>
    <w:p w:rsidR="00EA12A3" w:rsidRPr="00F63D42" w:rsidRDefault="00A82D48" w:rsidP="007009B9">
      <w:pPr>
        <w:pStyle w:val="Bodytext20"/>
        <w:numPr>
          <w:ilvl w:val="0"/>
          <w:numId w:val="2"/>
        </w:numPr>
        <w:shd w:val="clear" w:color="auto" w:fill="auto"/>
        <w:tabs>
          <w:tab w:val="left" w:pos="218"/>
        </w:tabs>
        <w:spacing w:before="0" w:line="240" w:lineRule="auto"/>
      </w:pPr>
      <w:r w:rsidRPr="00F63D42">
        <w:t>Учредитель утратил возможность финансировать подготовку и выпуск СМИ;</w:t>
      </w:r>
    </w:p>
    <w:p w:rsidR="00EA12A3" w:rsidRPr="00F63D42" w:rsidRDefault="00A82D48" w:rsidP="007009B9">
      <w:pPr>
        <w:pStyle w:val="Bodytext20"/>
        <w:numPr>
          <w:ilvl w:val="0"/>
          <w:numId w:val="2"/>
        </w:numPr>
        <w:shd w:val="clear" w:color="auto" w:fill="auto"/>
        <w:tabs>
          <w:tab w:val="left" w:pos="228"/>
        </w:tabs>
        <w:spacing w:before="0" w:line="240" w:lineRule="auto"/>
      </w:pPr>
      <w:r w:rsidRPr="00F63D42">
        <w:t>Учредитель по иным причинам заинтересован в прекращении или приостановлении деятельности СМИ.</w:t>
      </w:r>
    </w:p>
    <w:p w:rsidR="00EA12A3" w:rsidRPr="00F63D42" w:rsidRDefault="00A82D48" w:rsidP="007009B9">
      <w:pPr>
        <w:pStyle w:val="Bodytext20"/>
        <w:numPr>
          <w:ilvl w:val="1"/>
          <w:numId w:val="1"/>
        </w:numPr>
        <w:shd w:val="clear" w:color="auto" w:fill="auto"/>
        <w:tabs>
          <w:tab w:val="left" w:pos="612"/>
        </w:tabs>
        <w:spacing w:before="0" w:line="240" w:lineRule="auto"/>
      </w:pPr>
      <w:r w:rsidRPr="00F63D42">
        <w:t>Принятие Учредителем решения о прекращении деятельности СМИ влечет недействительность настоящего Устава.</w:t>
      </w:r>
    </w:p>
    <w:p w:rsidR="00EA12A3" w:rsidRPr="00F63D42" w:rsidRDefault="00A82D48" w:rsidP="007009B9">
      <w:pPr>
        <w:pStyle w:val="Bodytext20"/>
        <w:numPr>
          <w:ilvl w:val="1"/>
          <w:numId w:val="1"/>
        </w:numPr>
        <w:shd w:val="clear" w:color="auto" w:fill="auto"/>
        <w:tabs>
          <w:tab w:val="left" w:pos="612"/>
        </w:tabs>
        <w:spacing w:before="0" w:line="240" w:lineRule="auto"/>
      </w:pPr>
      <w:r w:rsidRPr="00F63D42">
        <w:t>Решение о приостановлении или прекращении деятельности СМИ принимается Учредителем в соответствии с положениями Устава. О принятом решении учредитель СМИ информирует штатных сотрудников Редакции не позднее 10 дней с момента принятия решения.</w:t>
      </w:r>
    </w:p>
    <w:p w:rsidR="002A41A1" w:rsidRPr="00F63D42" w:rsidRDefault="002A41A1" w:rsidP="002A41A1">
      <w:pPr>
        <w:pStyle w:val="Bodytext20"/>
        <w:shd w:val="clear" w:color="auto" w:fill="auto"/>
        <w:tabs>
          <w:tab w:val="left" w:pos="612"/>
        </w:tabs>
        <w:spacing w:before="0" w:line="240" w:lineRule="auto"/>
      </w:pPr>
    </w:p>
    <w:p w:rsidR="00EA12A3" w:rsidRPr="00F63D42" w:rsidRDefault="00A82D48" w:rsidP="007009B9">
      <w:pPr>
        <w:pStyle w:val="Bodytext20"/>
        <w:numPr>
          <w:ilvl w:val="0"/>
          <w:numId w:val="1"/>
        </w:numPr>
        <w:shd w:val="clear" w:color="auto" w:fill="auto"/>
        <w:tabs>
          <w:tab w:val="left" w:pos="1870"/>
        </w:tabs>
        <w:spacing w:before="0" w:line="240" w:lineRule="auto"/>
        <w:ind w:left="1460"/>
        <w:rPr>
          <w:b/>
        </w:rPr>
      </w:pPr>
      <w:r w:rsidRPr="00F63D42">
        <w:rPr>
          <w:b/>
        </w:rPr>
        <w:t>ПЕРЕДАЧА ИЛИ СОХРАНЕНИЕ ПРАВА НА НАЗВАНИЕ</w:t>
      </w:r>
    </w:p>
    <w:p w:rsidR="00EA12A3" w:rsidRPr="00F63D42" w:rsidRDefault="00A82D48" w:rsidP="007009B9">
      <w:pPr>
        <w:pStyle w:val="Bodytext20"/>
        <w:numPr>
          <w:ilvl w:val="1"/>
          <w:numId w:val="1"/>
        </w:numPr>
        <w:shd w:val="clear" w:color="auto" w:fill="auto"/>
        <w:tabs>
          <w:tab w:val="left" w:pos="624"/>
        </w:tabs>
        <w:spacing w:before="0" w:line="240" w:lineRule="auto"/>
      </w:pPr>
      <w:r w:rsidRPr="00F63D42">
        <w:t>Право на название СМИ принадлежит Учредителю</w:t>
      </w:r>
      <w:r w:rsidR="00451B3D" w:rsidRPr="00F63D42">
        <w:t xml:space="preserve"> до момента прекращения деятельности СМИ</w:t>
      </w:r>
      <w:r w:rsidRPr="00F63D42">
        <w:t>. Учредитель вправе своим решением изменить название СМИ</w:t>
      </w:r>
      <w:r w:rsidR="00451B3D" w:rsidRPr="00F63D42">
        <w:t>, в порядке, предусмотренным законом</w:t>
      </w:r>
      <w:r w:rsidRPr="00F63D42">
        <w:t>.</w:t>
      </w:r>
    </w:p>
    <w:p w:rsidR="00EA12A3" w:rsidRPr="00F63D42" w:rsidRDefault="00A82D48" w:rsidP="007009B9">
      <w:pPr>
        <w:pStyle w:val="Bodytext20"/>
        <w:numPr>
          <w:ilvl w:val="1"/>
          <w:numId w:val="1"/>
        </w:numPr>
        <w:shd w:val="clear" w:color="auto" w:fill="auto"/>
        <w:tabs>
          <w:tab w:val="left" w:pos="629"/>
        </w:tabs>
        <w:spacing w:before="0" w:line="240" w:lineRule="auto"/>
      </w:pPr>
      <w:r w:rsidRPr="00F63D42">
        <w:t>Название и символика СМИ могут быть зарегистрированы Учредителем в качестве товарного знака в соответствии с законодательством Российской Федерации.</w:t>
      </w:r>
    </w:p>
    <w:p w:rsidR="00770F74" w:rsidRPr="00F63D42" w:rsidRDefault="00770F74" w:rsidP="00770F74">
      <w:pPr>
        <w:pStyle w:val="Bodytext20"/>
        <w:shd w:val="clear" w:color="auto" w:fill="auto"/>
        <w:tabs>
          <w:tab w:val="left" w:pos="629"/>
        </w:tabs>
        <w:spacing w:before="0" w:line="240" w:lineRule="auto"/>
      </w:pPr>
    </w:p>
    <w:p w:rsidR="00EA12A3" w:rsidRPr="00F63D42" w:rsidRDefault="00A82D48" w:rsidP="00770F74">
      <w:pPr>
        <w:pStyle w:val="Bodytext20"/>
        <w:numPr>
          <w:ilvl w:val="0"/>
          <w:numId w:val="1"/>
        </w:numPr>
        <w:shd w:val="clear" w:color="auto" w:fill="auto"/>
        <w:tabs>
          <w:tab w:val="left" w:pos="418"/>
        </w:tabs>
        <w:spacing w:before="0" w:line="240" w:lineRule="auto"/>
        <w:jc w:val="center"/>
        <w:rPr>
          <w:b/>
        </w:rPr>
      </w:pPr>
      <w:r w:rsidRPr="00F63D42">
        <w:rPr>
          <w:b/>
        </w:rPr>
        <w:t>ПОСЛЕДСТВИЯ СМЕНЫ УЧРЕДИТЕЛЯ, ИЗМЕНЕНИЯ СОСТАВА УЧРЕДИТЕЛЕЙ</w:t>
      </w:r>
    </w:p>
    <w:p w:rsidR="00EA12A3" w:rsidRPr="00F63D42" w:rsidRDefault="00A82D48" w:rsidP="007009B9">
      <w:pPr>
        <w:pStyle w:val="Bodytext20"/>
        <w:numPr>
          <w:ilvl w:val="1"/>
          <w:numId w:val="1"/>
        </w:numPr>
        <w:shd w:val="clear" w:color="auto" w:fill="auto"/>
        <w:tabs>
          <w:tab w:val="left" w:pos="634"/>
        </w:tabs>
        <w:spacing w:before="0" w:line="240" w:lineRule="auto"/>
      </w:pPr>
      <w:r w:rsidRPr="00F63D42">
        <w:t xml:space="preserve">В случае смены Учредителя, СМИ продолжает свою деятельность после </w:t>
      </w:r>
      <w:r w:rsidR="008B4475" w:rsidRPr="00F63D42">
        <w:t>внесения изменений в запись о регистрации СМИ</w:t>
      </w:r>
      <w:r w:rsidRPr="00F63D42">
        <w:t xml:space="preserve"> в установленном законом порядке. При смене Учредителя принимается новая редакция Устава редакции.</w:t>
      </w:r>
    </w:p>
    <w:p w:rsidR="00EA12A3" w:rsidRPr="00F63D42" w:rsidRDefault="00A82D48" w:rsidP="007009B9">
      <w:pPr>
        <w:pStyle w:val="Bodytext20"/>
        <w:numPr>
          <w:ilvl w:val="1"/>
          <w:numId w:val="1"/>
        </w:numPr>
        <w:shd w:val="clear" w:color="auto" w:fill="auto"/>
        <w:tabs>
          <w:tab w:val="left" w:pos="624"/>
        </w:tabs>
        <w:spacing w:before="0" w:line="240" w:lineRule="auto"/>
        <w:jc w:val="left"/>
      </w:pPr>
      <w:r w:rsidRPr="00F63D42">
        <w:t>В случае реорганизации Учредителя его права и обязанности в полном объеме переходят к правопреемнику.</w:t>
      </w:r>
    </w:p>
    <w:p w:rsidR="00EA12A3" w:rsidRPr="00F63D42" w:rsidRDefault="00A82D48" w:rsidP="007009B9">
      <w:pPr>
        <w:pStyle w:val="Bodytext20"/>
        <w:numPr>
          <w:ilvl w:val="1"/>
          <w:numId w:val="1"/>
        </w:numPr>
        <w:shd w:val="clear" w:color="auto" w:fill="auto"/>
        <w:tabs>
          <w:tab w:val="left" w:pos="624"/>
        </w:tabs>
        <w:spacing w:before="0" w:line="240" w:lineRule="auto"/>
        <w:jc w:val="left"/>
      </w:pPr>
      <w:r w:rsidRPr="00F63D42">
        <w:t xml:space="preserve">В случае ликвидации Учредителя СМИ </w:t>
      </w:r>
      <w:r w:rsidR="00A052E0" w:rsidRPr="00F63D42">
        <w:t xml:space="preserve">первоочередное </w:t>
      </w:r>
      <w:r w:rsidRPr="00F63D42">
        <w:t xml:space="preserve">право </w:t>
      </w:r>
      <w:r w:rsidR="00A052E0" w:rsidRPr="00F63D42">
        <w:t xml:space="preserve">на </w:t>
      </w:r>
      <w:r w:rsidR="00B71D50">
        <w:t xml:space="preserve">выпуск в СМИ </w:t>
      </w:r>
      <w:r w:rsidR="008B4475" w:rsidRPr="00F63D42">
        <w:t xml:space="preserve"> </w:t>
      </w:r>
      <w:r w:rsidR="00A052E0" w:rsidRPr="00F63D42">
        <w:t>переходит к лицу, занимающему должность главного редактора СМИ, при условии внесении изменений в запись о регистрации СМИ</w:t>
      </w:r>
      <w:r w:rsidRPr="00F63D42">
        <w:t>.</w:t>
      </w:r>
    </w:p>
    <w:p w:rsidR="002A41A1" w:rsidRPr="00F63D42" w:rsidRDefault="002A41A1" w:rsidP="002A41A1">
      <w:pPr>
        <w:pStyle w:val="Bodytext20"/>
        <w:shd w:val="clear" w:color="auto" w:fill="auto"/>
        <w:tabs>
          <w:tab w:val="left" w:pos="624"/>
        </w:tabs>
        <w:spacing w:before="0" w:line="240" w:lineRule="auto"/>
        <w:jc w:val="left"/>
      </w:pPr>
    </w:p>
    <w:p w:rsidR="00EA12A3" w:rsidRPr="00F63D42" w:rsidRDefault="00A82D48" w:rsidP="007009B9">
      <w:pPr>
        <w:pStyle w:val="Bodytext20"/>
        <w:numPr>
          <w:ilvl w:val="0"/>
          <w:numId w:val="1"/>
        </w:numPr>
        <w:shd w:val="clear" w:color="auto" w:fill="auto"/>
        <w:tabs>
          <w:tab w:val="left" w:pos="2463"/>
        </w:tabs>
        <w:spacing w:before="0" w:line="240" w:lineRule="auto"/>
        <w:ind w:left="2040"/>
        <w:rPr>
          <w:b/>
        </w:rPr>
      </w:pPr>
      <w:r w:rsidRPr="00F63D42">
        <w:rPr>
          <w:b/>
        </w:rPr>
        <w:t>ПРЕКРАЩЕНИЕ ДЕЯТЕЛЬНОСТИ РЕДАКЦИИ</w:t>
      </w:r>
    </w:p>
    <w:p w:rsidR="00EA12A3" w:rsidRPr="00F63D42" w:rsidRDefault="00A82D48" w:rsidP="007009B9">
      <w:pPr>
        <w:pStyle w:val="Bodytext20"/>
        <w:numPr>
          <w:ilvl w:val="1"/>
          <w:numId w:val="1"/>
        </w:numPr>
        <w:shd w:val="clear" w:color="auto" w:fill="auto"/>
        <w:tabs>
          <w:tab w:val="left" w:pos="634"/>
        </w:tabs>
        <w:spacing w:before="0" w:line="240" w:lineRule="auto"/>
      </w:pPr>
      <w:r w:rsidRPr="00F63D42">
        <w:t>Прекращение деятельности Редакции может осуществляться в виде ее ликвидации или реорганизации (слияние, присоединение, разделение, выделение, преобразование) на условиях и в порядке, предусмотренных законодательством Российской Федерации.</w:t>
      </w:r>
    </w:p>
    <w:p w:rsidR="00EA12A3" w:rsidRPr="00F63D42" w:rsidRDefault="00A82D48" w:rsidP="007009B9">
      <w:pPr>
        <w:pStyle w:val="Bodytext20"/>
        <w:numPr>
          <w:ilvl w:val="1"/>
          <w:numId w:val="1"/>
        </w:numPr>
        <w:shd w:val="clear" w:color="auto" w:fill="auto"/>
        <w:tabs>
          <w:tab w:val="left" w:pos="629"/>
        </w:tabs>
        <w:spacing w:before="0" w:line="240" w:lineRule="auto"/>
      </w:pPr>
      <w:r w:rsidRPr="00F63D42">
        <w:t xml:space="preserve">При ликвидации и </w:t>
      </w:r>
      <w:proofErr w:type="gramStart"/>
      <w:r w:rsidRPr="00F63D42">
        <w:t>реорганизации</w:t>
      </w:r>
      <w:proofErr w:type="gramEnd"/>
      <w:r w:rsidRPr="00F63D42">
        <w:t xml:space="preserve"> уволенным работникам гарантируется соблюдение их прав и интересов в соответствии с законодательством Российской Федерации.</w:t>
      </w:r>
    </w:p>
    <w:p w:rsidR="002A41A1" w:rsidRPr="00F63D42" w:rsidRDefault="002A41A1" w:rsidP="002A41A1">
      <w:pPr>
        <w:pStyle w:val="Bodytext20"/>
        <w:shd w:val="clear" w:color="auto" w:fill="auto"/>
        <w:tabs>
          <w:tab w:val="left" w:pos="629"/>
        </w:tabs>
        <w:spacing w:before="0" w:line="240" w:lineRule="auto"/>
      </w:pPr>
    </w:p>
    <w:p w:rsidR="00EA12A3" w:rsidRPr="00F63D42" w:rsidRDefault="00A82D48" w:rsidP="007009B9">
      <w:pPr>
        <w:pStyle w:val="Bodytext20"/>
        <w:numPr>
          <w:ilvl w:val="0"/>
          <w:numId w:val="1"/>
        </w:numPr>
        <w:shd w:val="clear" w:color="auto" w:fill="auto"/>
        <w:tabs>
          <w:tab w:val="left" w:pos="1427"/>
        </w:tabs>
        <w:spacing w:before="0" w:line="240" w:lineRule="auto"/>
        <w:ind w:left="1000"/>
        <w:rPr>
          <w:b/>
        </w:rPr>
      </w:pPr>
      <w:r w:rsidRPr="00F63D42">
        <w:rPr>
          <w:b/>
        </w:rPr>
        <w:t>ПОРЯДОК УТВЕРЖДЕНИЯ И ИЗМЕНЕНИЯ УСТАВА РЕДАКЦИИ</w:t>
      </w:r>
    </w:p>
    <w:p w:rsidR="00EA12A3" w:rsidRPr="00F63D42" w:rsidRDefault="00A82D48" w:rsidP="007009B9">
      <w:pPr>
        <w:pStyle w:val="Bodytext20"/>
        <w:numPr>
          <w:ilvl w:val="1"/>
          <w:numId w:val="1"/>
        </w:numPr>
        <w:shd w:val="clear" w:color="auto" w:fill="auto"/>
        <w:tabs>
          <w:tab w:val="left" w:pos="629"/>
        </w:tabs>
        <w:spacing w:before="0" w:line="240" w:lineRule="auto"/>
      </w:pPr>
      <w:r w:rsidRPr="00F63D42">
        <w:t xml:space="preserve">Устав Редакции </w:t>
      </w:r>
      <w:r w:rsidR="00A052E0" w:rsidRPr="00F63D42">
        <w:t>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r w:rsidRPr="00F63D42">
        <w:t>.</w:t>
      </w:r>
    </w:p>
    <w:p w:rsidR="00EA12A3" w:rsidRDefault="00A82D48" w:rsidP="007009B9">
      <w:pPr>
        <w:pStyle w:val="Bodytext20"/>
        <w:keepNext/>
        <w:keepLines/>
        <w:numPr>
          <w:ilvl w:val="1"/>
          <w:numId w:val="1"/>
        </w:numPr>
        <w:shd w:val="clear" w:color="auto" w:fill="auto"/>
        <w:tabs>
          <w:tab w:val="left" w:pos="639"/>
        </w:tabs>
        <w:spacing w:before="0" w:line="240" w:lineRule="auto"/>
        <w:outlineLvl w:val="0"/>
      </w:pPr>
      <w:r w:rsidRPr="00F63D42">
        <w:t xml:space="preserve">Изменения и дополнения в Устав Редакции вносятся </w:t>
      </w:r>
      <w:r w:rsidR="00EA334B">
        <w:t xml:space="preserve"> в соответствии с п.п.12.1 Настоящего Устава</w:t>
      </w:r>
      <w:r w:rsidR="00A052E0" w:rsidRPr="00F63D42">
        <w:t>.</w:t>
      </w:r>
    </w:p>
    <w:p w:rsidR="00EA334B" w:rsidRDefault="00EA334B" w:rsidP="00EA334B">
      <w:pPr>
        <w:pStyle w:val="Bodytext20"/>
        <w:keepNext/>
        <w:keepLines/>
        <w:shd w:val="clear" w:color="auto" w:fill="auto"/>
        <w:tabs>
          <w:tab w:val="left" w:pos="639"/>
        </w:tabs>
        <w:spacing w:before="0" w:line="240" w:lineRule="auto"/>
        <w:outlineLvl w:val="0"/>
      </w:pPr>
    </w:p>
    <w:p w:rsidR="00EA334B" w:rsidRDefault="00EA334B" w:rsidP="00EA334B">
      <w:pPr>
        <w:pStyle w:val="Bodytext20"/>
        <w:keepNext/>
        <w:keepLines/>
        <w:shd w:val="clear" w:color="auto" w:fill="auto"/>
        <w:tabs>
          <w:tab w:val="left" w:pos="639"/>
        </w:tabs>
        <w:spacing w:before="0" w:line="240" w:lineRule="auto"/>
        <w:outlineLvl w:val="0"/>
      </w:pPr>
    </w:p>
    <w:p w:rsidR="00EA334B" w:rsidRDefault="00EA334B" w:rsidP="00EA334B">
      <w:pPr>
        <w:pStyle w:val="Bodytext20"/>
        <w:keepNext/>
        <w:keepLines/>
        <w:shd w:val="clear" w:color="auto" w:fill="auto"/>
        <w:tabs>
          <w:tab w:val="left" w:pos="639"/>
        </w:tabs>
        <w:spacing w:before="0" w:line="240" w:lineRule="auto"/>
        <w:outlineLvl w:val="0"/>
      </w:pPr>
    </w:p>
    <w:p w:rsidR="00EA334B" w:rsidRDefault="00EA334B" w:rsidP="00EA334B">
      <w:pPr>
        <w:pStyle w:val="Bodytext20"/>
        <w:keepNext/>
        <w:keepLines/>
        <w:shd w:val="clear" w:color="auto" w:fill="auto"/>
        <w:tabs>
          <w:tab w:val="left" w:pos="639"/>
          <w:tab w:val="left" w:pos="6645"/>
        </w:tabs>
        <w:spacing w:before="0" w:line="240" w:lineRule="auto"/>
        <w:outlineLvl w:val="0"/>
      </w:pPr>
      <w:r>
        <w:t>_____________________</w:t>
      </w:r>
      <w:r>
        <w:tab/>
        <w:t>_______________________</w:t>
      </w:r>
    </w:p>
    <w:p w:rsidR="00EA334B" w:rsidRPr="00EA334B" w:rsidRDefault="00EA334B" w:rsidP="00EA334B">
      <w:pPr>
        <w:pStyle w:val="Bodytext20"/>
        <w:keepNext/>
        <w:keepLines/>
        <w:shd w:val="clear" w:color="auto" w:fill="auto"/>
        <w:tabs>
          <w:tab w:val="left" w:pos="639"/>
          <w:tab w:val="left" w:pos="6270"/>
        </w:tabs>
        <w:spacing w:before="0" w:line="240" w:lineRule="auto"/>
        <w:outlineLvl w:val="0"/>
        <w:rPr>
          <w:vertAlign w:val="superscript"/>
        </w:rPr>
      </w:pPr>
      <w:r>
        <w:rPr>
          <w:vertAlign w:val="superscript"/>
        </w:rPr>
        <w:t xml:space="preserve">                       </w:t>
      </w:r>
      <w:r w:rsidRPr="00EA334B">
        <w:rPr>
          <w:vertAlign w:val="superscript"/>
        </w:rPr>
        <w:t xml:space="preserve">ДАТА </w:t>
      </w:r>
      <w:r>
        <w:rPr>
          <w:vertAlign w:val="superscript"/>
        </w:rPr>
        <w:t xml:space="preserve"> </w:t>
      </w:r>
      <w:r>
        <w:rPr>
          <w:vertAlign w:val="superscript"/>
        </w:rPr>
        <w:tab/>
        <w:t xml:space="preserve">         ПОДПИСЬ ГЛАВНОГО РЕДАКТОРА</w:t>
      </w:r>
    </w:p>
    <w:sectPr w:rsidR="00EA334B" w:rsidRPr="00EA334B">
      <w:type w:val="continuous"/>
      <w:pgSz w:w="11900" w:h="16840"/>
      <w:pgMar w:top="1144" w:right="927" w:bottom="444" w:left="15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2D" w:rsidRDefault="00046B2D">
      <w:r>
        <w:separator/>
      </w:r>
    </w:p>
  </w:endnote>
  <w:endnote w:type="continuationSeparator" w:id="0">
    <w:p w:rsidR="00046B2D" w:rsidRDefault="0004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2D" w:rsidRDefault="00046B2D"/>
  </w:footnote>
  <w:footnote w:type="continuationSeparator" w:id="0">
    <w:p w:rsidR="00046B2D" w:rsidRDefault="00046B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90199"/>
    <w:multiLevelType w:val="multilevel"/>
    <w:tmpl w:val="F3222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FC2F95"/>
    <w:multiLevelType w:val="multilevel"/>
    <w:tmpl w:val="50401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A3"/>
    <w:rsid w:val="000177F1"/>
    <w:rsid w:val="00046B2D"/>
    <w:rsid w:val="00234B16"/>
    <w:rsid w:val="0024316F"/>
    <w:rsid w:val="002A41A1"/>
    <w:rsid w:val="00451B3D"/>
    <w:rsid w:val="005B5D52"/>
    <w:rsid w:val="007009B9"/>
    <w:rsid w:val="00770F74"/>
    <w:rsid w:val="008B4475"/>
    <w:rsid w:val="00A052E0"/>
    <w:rsid w:val="00A82D48"/>
    <w:rsid w:val="00B71D50"/>
    <w:rsid w:val="00BB2385"/>
    <w:rsid w:val="00EA12A3"/>
    <w:rsid w:val="00EA334B"/>
    <w:rsid w:val="00F63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8"/>
      <w:szCs w:val="28"/>
      <w:u w:val="none"/>
    </w:rPr>
  </w:style>
  <w:style w:type="character" w:customStyle="1" w:styleId="Bodytext4Exact">
    <w:name w:val="Body text (4) Exact"/>
    <w:basedOn w:val="a0"/>
    <w:link w:val="Bodytext4"/>
    <w:rPr>
      <w:rFonts w:ascii="Trebuchet MS" w:eastAsia="Trebuchet MS" w:hAnsi="Trebuchet MS" w:cs="Trebuchet MS"/>
      <w:b w:val="0"/>
      <w:bCs w:val="0"/>
      <w:i w:val="0"/>
      <w:iCs w:val="0"/>
      <w:smallCaps w:val="0"/>
      <w:strike w:val="0"/>
      <w:spacing w:val="-10"/>
      <w:sz w:val="42"/>
      <w:szCs w:val="42"/>
      <w:u w:val="none"/>
    </w:rPr>
  </w:style>
  <w:style w:type="character" w:customStyle="1" w:styleId="Bodytext4Exact0">
    <w:name w:val="Body text (4) Exact"/>
    <w:basedOn w:val="Bodytext4Exact"/>
    <w:rPr>
      <w:rFonts w:ascii="Trebuchet MS" w:eastAsia="Trebuchet MS" w:hAnsi="Trebuchet MS" w:cs="Trebuchet MS"/>
      <w:b w:val="0"/>
      <w:bCs w:val="0"/>
      <w:i w:val="0"/>
      <w:iCs w:val="0"/>
      <w:smallCaps w:val="0"/>
      <w:strike w:val="0"/>
      <w:color w:val="000000"/>
      <w:spacing w:val="-10"/>
      <w:w w:val="100"/>
      <w:position w:val="0"/>
      <w:sz w:val="42"/>
      <w:szCs w:val="42"/>
      <w:u w:val="none"/>
      <w:lang w:val="ru-RU" w:eastAsia="ru-RU" w:bidi="ru-RU"/>
    </w:rPr>
  </w:style>
  <w:style w:type="character" w:customStyle="1" w:styleId="Bodytext5Exact">
    <w:name w:val="Body text (5) Exact"/>
    <w:basedOn w:val="a0"/>
    <w:link w:val="Bodytext5"/>
    <w:rPr>
      <w:rFonts w:ascii="Trebuchet MS" w:eastAsia="Trebuchet MS" w:hAnsi="Trebuchet MS" w:cs="Trebuchet MS"/>
      <w:b w:val="0"/>
      <w:bCs w:val="0"/>
      <w:i w:val="0"/>
      <w:iCs w:val="0"/>
      <w:smallCaps w:val="0"/>
      <w:strike w:val="0"/>
      <w:sz w:val="34"/>
      <w:szCs w:val="34"/>
      <w:u w:val="none"/>
    </w:rPr>
  </w:style>
  <w:style w:type="character" w:customStyle="1" w:styleId="Bodytext5Exact0">
    <w:name w:val="Body text (5) Exact"/>
    <w:basedOn w:val="Bodytext5Exact"/>
    <w:rPr>
      <w:rFonts w:ascii="Trebuchet MS" w:eastAsia="Trebuchet MS" w:hAnsi="Trebuchet MS" w:cs="Trebuchet MS"/>
      <w:b w:val="0"/>
      <w:bCs w:val="0"/>
      <w:i w:val="0"/>
      <w:iCs w:val="0"/>
      <w:smallCaps w:val="0"/>
      <w:strike w:val="0"/>
      <w:color w:val="000000"/>
      <w:spacing w:val="0"/>
      <w:w w:val="100"/>
      <w:position w:val="0"/>
      <w:sz w:val="34"/>
      <w:szCs w:val="34"/>
      <w:u w:val="single"/>
      <w:lang w:val="ru-RU" w:eastAsia="ru-RU" w:bidi="ru-RU"/>
    </w:rPr>
  </w:style>
  <w:style w:type="character" w:customStyle="1" w:styleId="Heading3">
    <w:name w:val="Heading #3_"/>
    <w:basedOn w:val="a0"/>
    <w:link w:val="Heading30"/>
    <w:rPr>
      <w:rFonts w:ascii="Times New Roman" w:eastAsia="Times New Roman" w:hAnsi="Times New Roman" w:cs="Times New Roman"/>
      <w:b w:val="0"/>
      <w:bCs w:val="0"/>
      <w:i w:val="0"/>
      <w:iCs w:val="0"/>
      <w:smallCaps w:val="0"/>
      <w:strike w:val="0"/>
      <w:sz w:val="34"/>
      <w:szCs w:val="34"/>
      <w:u w:val="none"/>
    </w:rPr>
  </w:style>
  <w:style w:type="character" w:customStyle="1" w:styleId="Heading3Spacing4pt">
    <w:name w:val="Heading #3 + Spacing 4 pt"/>
    <w:basedOn w:val="Heading3"/>
    <w:rPr>
      <w:rFonts w:ascii="Times New Roman" w:eastAsia="Times New Roman" w:hAnsi="Times New Roman" w:cs="Times New Roman"/>
      <w:b w:val="0"/>
      <w:bCs w:val="0"/>
      <w:i w:val="0"/>
      <w:iCs w:val="0"/>
      <w:smallCaps w:val="0"/>
      <w:strike w:val="0"/>
      <w:color w:val="000000"/>
      <w:spacing w:val="90"/>
      <w:w w:val="100"/>
      <w:position w:val="0"/>
      <w:sz w:val="34"/>
      <w:szCs w:val="34"/>
      <w:u w:val="none"/>
      <w:lang w:val="ru-RU" w:eastAsia="ru-RU" w:bidi="ru-RU"/>
    </w:rPr>
  </w:style>
  <w:style w:type="character" w:customStyle="1" w:styleId="Heading4">
    <w:name w:val="Heading #4_"/>
    <w:basedOn w:val="a0"/>
    <w:link w:val="Heading4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Heading1">
    <w:name w:val="Heading #1_"/>
    <w:basedOn w:val="a0"/>
    <w:link w:val="Heading10"/>
    <w:rPr>
      <w:rFonts w:ascii="Trebuchet MS" w:eastAsia="Trebuchet MS" w:hAnsi="Trebuchet MS" w:cs="Trebuchet MS"/>
      <w:b w:val="0"/>
      <w:bCs w:val="0"/>
      <w:i w:val="0"/>
      <w:iCs w:val="0"/>
      <w:smallCaps w:val="0"/>
      <w:strike w:val="0"/>
      <w:spacing w:val="-10"/>
      <w:sz w:val="42"/>
      <w:szCs w:val="42"/>
      <w:u w:val="none"/>
    </w:rPr>
  </w:style>
  <w:style w:type="character" w:customStyle="1" w:styleId="Heading11">
    <w:name w:val="Heading #1"/>
    <w:basedOn w:val="Heading1"/>
    <w:rPr>
      <w:rFonts w:ascii="Trebuchet MS" w:eastAsia="Trebuchet MS" w:hAnsi="Trebuchet MS" w:cs="Trebuchet MS"/>
      <w:b w:val="0"/>
      <w:bCs w:val="0"/>
      <w:i w:val="0"/>
      <w:iCs w:val="0"/>
      <w:smallCaps w:val="0"/>
      <w:strike w:val="0"/>
      <w:color w:val="000000"/>
      <w:spacing w:val="-10"/>
      <w:w w:val="100"/>
      <w:position w:val="0"/>
      <w:sz w:val="42"/>
      <w:szCs w:val="42"/>
      <w:u w:val="none"/>
      <w:lang w:val="ru-RU" w:eastAsia="ru-RU" w:bidi="ru-RU"/>
    </w:rPr>
  </w:style>
  <w:style w:type="character" w:customStyle="1" w:styleId="Heading2">
    <w:name w:val="Heading #2_"/>
    <w:basedOn w:val="a0"/>
    <w:link w:val="Heading20"/>
    <w:rPr>
      <w:rFonts w:ascii="Trebuchet MS" w:eastAsia="Trebuchet MS" w:hAnsi="Trebuchet MS" w:cs="Trebuchet MS"/>
      <w:b w:val="0"/>
      <w:bCs w:val="0"/>
      <w:i w:val="0"/>
      <w:iCs w:val="0"/>
      <w:smallCaps w:val="0"/>
      <w:strike w:val="0"/>
      <w:sz w:val="34"/>
      <w:szCs w:val="34"/>
      <w:u w:val="none"/>
    </w:rPr>
  </w:style>
  <w:style w:type="character" w:customStyle="1" w:styleId="Heading21">
    <w:name w:val="Heading #2"/>
    <w:basedOn w:val="Heading2"/>
    <w:rPr>
      <w:rFonts w:ascii="Trebuchet MS" w:eastAsia="Trebuchet MS" w:hAnsi="Trebuchet MS" w:cs="Trebuchet MS"/>
      <w:b w:val="0"/>
      <w:bCs w:val="0"/>
      <w:i w:val="0"/>
      <w:iCs w:val="0"/>
      <w:smallCaps w:val="0"/>
      <w:strike w:val="0"/>
      <w:color w:val="000000"/>
      <w:spacing w:val="0"/>
      <w:w w:val="100"/>
      <w:position w:val="0"/>
      <w:sz w:val="34"/>
      <w:szCs w:val="34"/>
      <w:u w:val="single"/>
      <w:lang w:val="ru-RU" w:eastAsia="ru-RU" w:bidi="ru-RU"/>
    </w:rPr>
  </w:style>
  <w:style w:type="paragraph" w:customStyle="1" w:styleId="Bodytext30">
    <w:name w:val="Body text (3)"/>
    <w:basedOn w:val="a"/>
    <w:link w:val="Bodytext3"/>
    <w:pPr>
      <w:shd w:val="clear" w:color="auto" w:fill="FFFFFF"/>
      <w:spacing w:line="322" w:lineRule="exact"/>
    </w:pPr>
    <w:rPr>
      <w:rFonts w:ascii="Times New Roman" w:eastAsia="Times New Roman" w:hAnsi="Times New Roman" w:cs="Times New Roman"/>
      <w:sz w:val="28"/>
      <w:szCs w:val="28"/>
    </w:rPr>
  </w:style>
  <w:style w:type="paragraph" w:customStyle="1" w:styleId="Bodytext4">
    <w:name w:val="Body text (4)"/>
    <w:basedOn w:val="a"/>
    <w:link w:val="Bodytext4Exact"/>
    <w:pPr>
      <w:shd w:val="clear" w:color="auto" w:fill="FFFFFF"/>
      <w:spacing w:line="0" w:lineRule="atLeast"/>
    </w:pPr>
    <w:rPr>
      <w:rFonts w:ascii="Trebuchet MS" w:eastAsia="Trebuchet MS" w:hAnsi="Trebuchet MS" w:cs="Trebuchet MS"/>
      <w:spacing w:val="-10"/>
      <w:sz w:val="42"/>
      <w:szCs w:val="42"/>
    </w:rPr>
  </w:style>
  <w:style w:type="paragraph" w:customStyle="1" w:styleId="Bodytext5">
    <w:name w:val="Body text (5)"/>
    <w:basedOn w:val="a"/>
    <w:link w:val="Bodytext5Exact"/>
    <w:pPr>
      <w:shd w:val="clear" w:color="auto" w:fill="FFFFFF"/>
      <w:spacing w:line="0" w:lineRule="atLeast"/>
    </w:pPr>
    <w:rPr>
      <w:rFonts w:ascii="Trebuchet MS" w:eastAsia="Trebuchet MS" w:hAnsi="Trebuchet MS" w:cs="Trebuchet MS"/>
      <w:sz w:val="34"/>
      <w:szCs w:val="34"/>
    </w:rPr>
  </w:style>
  <w:style w:type="paragraph" w:customStyle="1" w:styleId="Heading30">
    <w:name w:val="Heading #3"/>
    <w:basedOn w:val="a"/>
    <w:link w:val="Heading3"/>
    <w:pPr>
      <w:shd w:val="clear" w:color="auto" w:fill="FFFFFF"/>
      <w:spacing w:after="360" w:line="0" w:lineRule="atLeast"/>
      <w:outlineLvl w:val="2"/>
    </w:pPr>
    <w:rPr>
      <w:rFonts w:ascii="Times New Roman" w:eastAsia="Times New Roman" w:hAnsi="Times New Roman" w:cs="Times New Roman"/>
      <w:sz w:val="34"/>
      <w:szCs w:val="34"/>
    </w:rPr>
  </w:style>
  <w:style w:type="paragraph" w:customStyle="1" w:styleId="Heading40">
    <w:name w:val="Heading #4"/>
    <w:basedOn w:val="a"/>
    <w:link w:val="Heading4"/>
    <w:pPr>
      <w:shd w:val="clear" w:color="auto" w:fill="FFFFFF"/>
      <w:spacing w:after="300" w:line="0" w:lineRule="atLeast"/>
      <w:jc w:val="both"/>
      <w:outlineLvl w:val="3"/>
    </w:pPr>
    <w:rPr>
      <w:rFonts w:ascii="Times New Roman" w:eastAsia="Times New Roman" w:hAnsi="Times New Roman" w:cs="Times New Roman"/>
    </w:rPr>
  </w:style>
  <w:style w:type="paragraph" w:customStyle="1" w:styleId="Bodytext20">
    <w:name w:val="Body text (2)"/>
    <w:basedOn w:val="a"/>
    <w:link w:val="Bodytext2"/>
    <w:pPr>
      <w:shd w:val="clear" w:color="auto" w:fill="FFFFFF"/>
      <w:spacing w:before="300" w:line="274" w:lineRule="exact"/>
      <w:jc w:val="both"/>
    </w:pPr>
    <w:rPr>
      <w:rFonts w:ascii="Times New Roman" w:eastAsia="Times New Roman" w:hAnsi="Times New Roman" w:cs="Times New Roman"/>
    </w:rPr>
  </w:style>
  <w:style w:type="paragraph" w:customStyle="1" w:styleId="Heading10">
    <w:name w:val="Heading #1"/>
    <w:basedOn w:val="a"/>
    <w:link w:val="Heading1"/>
    <w:pPr>
      <w:shd w:val="clear" w:color="auto" w:fill="FFFFFF"/>
      <w:spacing w:before="1380" w:line="0" w:lineRule="atLeast"/>
      <w:outlineLvl w:val="0"/>
    </w:pPr>
    <w:rPr>
      <w:rFonts w:ascii="Trebuchet MS" w:eastAsia="Trebuchet MS" w:hAnsi="Trebuchet MS" w:cs="Trebuchet MS"/>
      <w:spacing w:val="-10"/>
      <w:sz w:val="42"/>
      <w:szCs w:val="42"/>
    </w:rPr>
  </w:style>
  <w:style w:type="paragraph" w:customStyle="1" w:styleId="Heading20">
    <w:name w:val="Heading #2"/>
    <w:basedOn w:val="a"/>
    <w:link w:val="Heading2"/>
    <w:pPr>
      <w:shd w:val="clear" w:color="auto" w:fill="FFFFFF"/>
      <w:spacing w:line="0" w:lineRule="atLeast"/>
      <w:outlineLvl w:val="1"/>
    </w:pPr>
    <w:rPr>
      <w:rFonts w:ascii="Trebuchet MS" w:eastAsia="Trebuchet MS" w:hAnsi="Trebuchet MS" w:cs="Trebuchet M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8"/>
      <w:szCs w:val="28"/>
      <w:u w:val="none"/>
    </w:rPr>
  </w:style>
  <w:style w:type="character" w:customStyle="1" w:styleId="Bodytext4Exact">
    <w:name w:val="Body text (4) Exact"/>
    <w:basedOn w:val="a0"/>
    <w:link w:val="Bodytext4"/>
    <w:rPr>
      <w:rFonts w:ascii="Trebuchet MS" w:eastAsia="Trebuchet MS" w:hAnsi="Trebuchet MS" w:cs="Trebuchet MS"/>
      <w:b w:val="0"/>
      <w:bCs w:val="0"/>
      <w:i w:val="0"/>
      <w:iCs w:val="0"/>
      <w:smallCaps w:val="0"/>
      <w:strike w:val="0"/>
      <w:spacing w:val="-10"/>
      <w:sz w:val="42"/>
      <w:szCs w:val="42"/>
      <w:u w:val="none"/>
    </w:rPr>
  </w:style>
  <w:style w:type="character" w:customStyle="1" w:styleId="Bodytext4Exact0">
    <w:name w:val="Body text (4) Exact"/>
    <w:basedOn w:val="Bodytext4Exact"/>
    <w:rPr>
      <w:rFonts w:ascii="Trebuchet MS" w:eastAsia="Trebuchet MS" w:hAnsi="Trebuchet MS" w:cs="Trebuchet MS"/>
      <w:b w:val="0"/>
      <w:bCs w:val="0"/>
      <w:i w:val="0"/>
      <w:iCs w:val="0"/>
      <w:smallCaps w:val="0"/>
      <w:strike w:val="0"/>
      <w:color w:val="000000"/>
      <w:spacing w:val="-10"/>
      <w:w w:val="100"/>
      <w:position w:val="0"/>
      <w:sz w:val="42"/>
      <w:szCs w:val="42"/>
      <w:u w:val="none"/>
      <w:lang w:val="ru-RU" w:eastAsia="ru-RU" w:bidi="ru-RU"/>
    </w:rPr>
  </w:style>
  <w:style w:type="character" w:customStyle="1" w:styleId="Bodytext5Exact">
    <w:name w:val="Body text (5) Exact"/>
    <w:basedOn w:val="a0"/>
    <w:link w:val="Bodytext5"/>
    <w:rPr>
      <w:rFonts w:ascii="Trebuchet MS" w:eastAsia="Trebuchet MS" w:hAnsi="Trebuchet MS" w:cs="Trebuchet MS"/>
      <w:b w:val="0"/>
      <w:bCs w:val="0"/>
      <w:i w:val="0"/>
      <w:iCs w:val="0"/>
      <w:smallCaps w:val="0"/>
      <w:strike w:val="0"/>
      <w:sz w:val="34"/>
      <w:szCs w:val="34"/>
      <w:u w:val="none"/>
    </w:rPr>
  </w:style>
  <w:style w:type="character" w:customStyle="1" w:styleId="Bodytext5Exact0">
    <w:name w:val="Body text (5) Exact"/>
    <w:basedOn w:val="Bodytext5Exact"/>
    <w:rPr>
      <w:rFonts w:ascii="Trebuchet MS" w:eastAsia="Trebuchet MS" w:hAnsi="Trebuchet MS" w:cs="Trebuchet MS"/>
      <w:b w:val="0"/>
      <w:bCs w:val="0"/>
      <w:i w:val="0"/>
      <w:iCs w:val="0"/>
      <w:smallCaps w:val="0"/>
      <w:strike w:val="0"/>
      <w:color w:val="000000"/>
      <w:spacing w:val="0"/>
      <w:w w:val="100"/>
      <w:position w:val="0"/>
      <w:sz w:val="34"/>
      <w:szCs w:val="34"/>
      <w:u w:val="single"/>
      <w:lang w:val="ru-RU" w:eastAsia="ru-RU" w:bidi="ru-RU"/>
    </w:rPr>
  </w:style>
  <w:style w:type="character" w:customStyle="1" w:styleId="Heading3">
    <w:name w:val="Heading #3_"/>
    <w:basedOn w:val="a0"/>
    <w:link w:val="Heading30"/>
    <w:rPr>
      <w:rFonts w:ascii="Times New Roman" w:eastAsia="Times New Roman" w:hAnsi="Times New Roman" w:cs="Times New Roman"/>
      <w:b w:val="0"/>
      <w:bCs w:val="0"/>
      <w:i w:val="0"/>
      <w:iCs w:val="0"/>
      <w:smallCaps w:val="0"/>
      <w:strike w:val="0"/>
      <w:sz w:val="34"/>
      <w:szCs w:val="34"/>
      <w:u w:val="none"/>
    </w:rPr>
  </w:style>
  <w:style w:type="character" w:customStyle="1" w:styleId="Heading3Spacing4pt">
    <w:name w:val="Heading #3 + Spacing 4 pt"/>
    <w:basedOn w:val="Heading3"/>
    <w:rPr>
      <w:rFonts w:ascii="Times New Roman" w:eastAsia="Times New Roman" w:hAnsi="Times New Roman" w:cs="Times New Roman"/>
      <w:b w:val="0"/>
      <w:bCs w:val="0"/>
      <w:i w:val="0"/>
      <w:iCs w:val="0"/>
      <w:smallCaps w:val="0"/>
      <w:strike w:val="0"/>
      <w:color w:val="000000"/>
      <w:spacing w:val="90"/>
      <w:w w:val="100"/>
      <w:position w:val="0"/>
      <w:sz w:val="34"/>
      <w:szCs w:val="34"/>
      <w:u w:val="none"/>
      <w:lang w:val="ru-RU" w:eastAsia="ru-RU" w:bidi="ru-RU"/>
    </w:rPr>
  </w:style>
  <w:style w:type="character" w:customStyle="1" w:styleId="Heading4">
    <w:name w:val="Heading #4_"/>
    <w:basedOn w:val="a0"/>
    <w:link w:val="Heading4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Heading1">
    <w:name w:val="Heading #1_"/>
    <w:basedOn w:val="a0"/>
    <w:link w:val="Heading10"/>
    <w:rPr>
      <w:rFonts w:ascii="Trebuchet MS" w:eastAsia="Trebuchet MS" w:hAnsi="Trebuchet MS" w:cs="Trebuchet MS"/>
      <w:b w:val="0"/>
      <w:bCs w:val="0"/>
      <w:i w:val="0"/>
      <w:iCs w:val="0"/>
      <w:smallCaps w:val="0"/>
      <w:strike w:val="0"/>
      <w:spacing w:val="-10"/>
      <w:sz w:val="42"/>
      <w:szCs w:val="42"/>
      <w:u w:val="none"/>
    </w:rPr>
  </w:style>
  <w:style w:type="character" w:customStyle="1" w:styleId="Heading11">
    <w:name w:val="Heading #1"/>
    <w:basedOn w:val="Heading1"/>
    <w:rPr>
      <w:rFonts w:ascii="Trebuchet MS" w:eastAsia="Trebuchet MS" w:hAnsi="Trebuchet MS" w:cs="Trebuchet MS"/>
      <w:b w:val="0"/>
      <w:bCs w:val="0"/>
      <w:i w:val="0"/>
      <w:iCs w:val="0"/>
      <w:smallCaps w:val="0"/>
      <w:strike w:val="0"/>
      <w:color w:val="000000"/>
      <w:spacing w:val="-10"/>
      <w:w w:val="100"/>
      <w:position w:val="0"/>
      <w:sz w:val="42"/>
      <w:szCs w:val="42"/>
      <w:u w:val="none"/>
      <w:lang w:val="ru-RU" w:eastAsia="ru-RU" w:bidi="ru-RU"/>
    </w:rPr>
  </w:style>
  <w:style w:type="character" w:customStyle="1" w:styleId="Heading2">
    <w:name w:val="Heading #2_"/>
    <w:basedOn w:val="a0"/>
    <w:link w:val="Heading20"/>
    <w:rPr>
      <w:rFonts w:ascii="Trebuchet MS" w:eastAsia="Trebuchet MS" w:hAnsi="Trebuchet MS" w:cs="Trebuchet MS"/>
      <w:b w:val="0"/>
      <w:bCs w:val="0"/>
      <w:i w:val="0"/>
      <w:iCs w:val="0"/>
      <w:smallCaps w:val="0"/>
      <w:strike w:val="0"/>
      <w:sz w:val="34"/>
      <w:szCs w:val="34"/>
      <w:u w:val="none"/>
    </w:rPr>
  </w:style>
  <w:style w:type="character" w:customStyle="1" w:styleId="Heading21">
    <w:name w:val="Heading #2"/>
    <w:basedOn w:val="Heading2"/>
    <w:rPr>
      <w:rFonts w:ascii="Trebuchet MS" w:eastAsia="Trebuchet MS" w:hAnsi="Trebuchet MS" w:cs="Trebuchet MS"/>
      <w:b w:val="0"/>
      <w:bCs w:val="0"/>
      <w:i w:val="0"/>
      <w:iCs w:val="0"/>
      <w:smallCaps w:val="0"/>
      <w:strike w:val="0"/>
      <w:color w:val="000000"/>
      <w:spacing w:val="0"/>
      <w:w w:val="100"/>
      <w:position w:val="0"/>
      <w:sz w:val="34"/>
      <w:szCs w:val="34"/>
      <w:u w:val="single"/>
      <w:lang w:val="ru-RU" w:eastAsia="ru-RU" w:bidi="ru-RU"/>
    </w:rPr>
  </w:style>
  <w:style w:type="paragraph" w:customStyle="1" w:styleId="Bodytext30">
    <w:name w:val="Body text (3)"/>
    <w:basedOn w:val="a"/>
    <w:link w:val="Bodytext3"/>
    <w:pPr>
      <w:shd w:val="clear" w:color="auto" w:fill="FFFFFF"/>
      <w:spacing w:line="322" w:lineRule="exact"/>
    </w:pPr>
    <w:rPr>
      <w:rFonts w:ascii="Times New Roman" w:eastAsia="Times New Roman" w:hAnsi="Times New Roman" w:cs="Times New Roman"/>
      <w:sz w:val="28"/>
      <w:szCs w:val="28"/>
    </w:rPr>
  </w:style>
  <w:style w:type="paragraph" w:customStyle="1" w:styleId="Bodytext4">
    <w:name w:val="Body text (4)"/>
    <w:basedOn w:val="a"/>
    <w:link w:val="Bodytext4Exact"/>
    <w:pPr>
      <w:shd w:val="clear" w:color="auto" w:fill="FFFFFF"/>
      <w:spacing w:line="0" w:lineRule="atLeast"/>
    </w:pPr>
    <w:rPr>
      <w:rFonts w:ascii="Trebuchet MS" w:eastAsia="Trebuchet MS" w:hAnsi="Trebuchet MS" w:cs="Trebuchet MS"/>
      <w:spacing w:val="-10"/>
      <w:sz w:val="42"/>
      <w:szCs w:val="42"/>
    </w:rPr>
  </w:style>
  <w:style w:type="paragraph" w:customStyle="1" w:styleId="Bodytext5">
    <w:name w:val="Body text (5)"/>
    <w:basedOn w:val="a"/>
    <w:link w:val="Bodytext5Exact"/>
    <w:pPr>
      <w:shd w:val="clear" w:color="auto" w:fill="FFFFFF"/>
      <w:spacing w:line="0" w:lineRule="atLeast"/>
    </w:pPr>
    <w:rPr>
      <w:rFonts w:ascii="Trebuchet MS" w:eastAsia="Trebuchet MS" w:hAnsi="Trebuchet MS" w:cs="Trebuchet MS"/>
      <w:sz w:val="34"/>
      <w:szCs w:val="34"/>
    </w:rPr>
  </w:style>
  <w:style w:type="paragraph" w:customStyle="1" w:styleId="Heading30">
    <w:name w:val="Heading #3"/>
    <w:basedOn w:val="a"/>
    <w:link w:val="Heading3"/>
    <w:pPr>
      <w:shd w:val="clear" w:color="auto" w:fill="FFFFFF"/>
      <w:spacing w:after="360" w:line="0" w:lineRule="atLeast"/>
      <w:outlineLvl w:val="2"/>
    </w:pPr>
    <w:rPr>
      <w:rFonts w:ascii="Times New Roman" w:eastAsia="Times New Roman" w:hAnsi="Times New Roman" w:cs="Times New Roman"/>
      <w:sz w:val="34"/>
      <w:szCs w:val="34"/>
    </w:rPr>
  </w:style>
  <w:style w:type="paragraph" w:customStyle="1" w:styleId="Heading40">
    <w:name w:val="Heading #4"/>
    <w:basedOn w:val="a"/>
    <w:link w:val="Heading4"/>
    <w:pPr>
      <w:shd w:val="clear" w:color="auto" w:fill="FFFFFF"/>
      <w:spacing w:after="300" w:line="0" w:lineRule="atLeast"/>
      <w:jc w:val="both"/>
      <w:outlineLvl w:val="3"/>
    </w:pPr>
    <w:rPr>
      <w:rFonts w:ascii="Times New Roman" w:eastAsia="Times New Roman" w:hAnsi="Times New Roman" w:cs="Times New Roman"/>
    </w:rPr>
  </w:style>
  <w:style w:type="paragraph" w:customStyle="1" w:styleId="Bodytext20">
    <w:name w:val="Body text (2)"/>
    <w:basedOn w:val="a"/>
    <w:link w:val="Bodytext2"/>
    <w:pPr>
      <w:shd w:val="clear" w:color="auto" w:fill="FFFFFF"/>
      <w:spacing w:before="300" w:line="274" w:lineRule="exact"/>
      <w:jc w:val="both"/>
    </w:pPr>
    <w:rPr>
      <w:rFonts w:ascii="Times New Roman" w:eastAsia="Times New Roman" w:hAnsi="Times New Roman" w:cs="Times New Roman"/>
    </w:rPr>
  </w:style>
  <w:style w:type="paragraph" w:customStyle="1" w:styleId="Heading10">
    <w:name w:val="Heading #1"/>
    <w:basedOn w:val="a"/>
    <w:link w:val="Heading1"/>
    <w:pPr>
      <w:shd w:val="clear" w:color="auto" w:fill="FFFFFF"/>
      <w:spacing w:before="1380" w:line="0" w:lineRule="atLeast"/>
      <w:outlineLvl w:val="0"/>
    </w:pPr>
    <w:rPr>
      <w:rFonts w:ascii="Trebuchet MS" w:eastAsia="Trebuchet MS" w:hAnsi="Trebuchet MS" w:cs="Trebuchet MS"/>
      <w:spacing w:val="-10"/>
      <w:sz w:val="42"/>
      <w:szCs w:val="42"/>
    </w:rPr>
  </w:style>
  <w:style w:type="paragraph" w:customStyle="1" w:styleId="Heading20">
    <w:name w:val="Heading #2"/>
    <w:basedOn w:val="a"/>
    <w:link w:val="Heading2"/>
    <w:pPr>
      <w:shd w:val="clear" w:color="auto" w:fill="FFFFFF"/>
      <w:spacing w:line="0" w:lineRule="atLeast"/>
      <w:outlineLvl w:val="1"/>
    </w:pPr>
    <w:rPr>
      <w:rFonts w:ascii="Trebuchet MS" w:eastAsia="Trebuchet MS" w:hAnsi="Trebuchet MS" w:cs="Trebuchet M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6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6A64C296C16424CD6294317658DB964F1EA6A992140E13D916129F6AB20C99EE1DC8635FEE480d8rC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2317</Words>
  <Characters>13208</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Бабина</dc:creator>
  <cp:lastModifiedBy>Юрий Рыбалко</cp:lastModifiedBy>
  <cp:revision>1</cp:revision>
  <dcterms:created xsi:type="dcterms:W3CDTF">2020-08-12T13:50:00Z</dcterms:created>
  <dcterms:modified xsi:type="dcterms:W3CDTF">2020-08-12T13:50:00Z</dcterms:modified>
</cp:coreProperties>
</file>