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Северо-Западному федеральному округу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01.01.2020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31.12.2020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142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523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46237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46237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115676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2313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3559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3559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13350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1048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1048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1904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1904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Индиви-дуальные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выдано предписаний об устранении 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4663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4663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47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47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36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34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34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588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588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415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558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558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394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82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268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предпи-саний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4663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4663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4309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4096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4096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3742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3101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3101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2762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1867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1867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1831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1867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1867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1831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1234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1234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931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727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27263300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27263300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104100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26453200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592000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27263300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27263300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104100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26453200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592000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23187700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23187700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23177700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 xml:space="preserve">4. </w:t>
      </w:r>
      <w:r w:rsidR="003F5CAB">
        <w:rPr>
          <w:rFonts w:ascii="Arial" w:hAnsi="Arial" w:cs="Arial"/>
          <w:b/>
          <w:bCs/>
        </w:rPr>
        <w:t>Сведения о количестве поступивших заявлений</w:t>
      </w:r>
      <w:r w:rsidR="00901513">
        <w:rPr>
          <w:rFonts w:ascii="Arial" w:hAnsi="Arial" w:cs="Arial"/>
          <w:b/>
          <w:bCs/>
        </w:rPr>
        <w:t xml:space="preserve"> и </w:t>
      </w:r>
      <w:r w:rsidR="003F5CAB">
        <w:rPr>
          <w:rFonts w:ascii="Arial" w:hAnsi="Arial" w:cs="Arial"/>
          <w:b/>
          <w:bCs/>
        </w:rPr>
        <w:t>обращений</w:t>
      </w:r>
      <w:r w:rsidRPr="00230058">
        <w:rPr>
          <w:rFonts w:ascii="Arial" w:hAnsi="Arial" w:cs="Arial"/>
          <w:b/>
          <w:bCs/>
        </w:rPr>
        <w:t xml:space="preserve"> граждан</w:t>
      </w:r>
      <w:r w:rsidR="00672B99">
        <w:rPr>
          <w:rFonts w:ascii="Arial" w:hAnsi="Arial" w:cs="Arial"/>
          <w:b/>
          <w:bCs/>
        </w:rPr>
        <w:t>, юридических лиц, индивидуальных предпринимателей, органов государственной власти, органов местного самоуправления, средств массовой информации</w:t>
      </w:r>
      <w:r w:rsidR="003F5CAB">
        <w:rPr>
          <w:rFonts w:ascii="Arial" w:hAnsi="Arial" w:cs="Arial"/>
          <w:b/>
          <w:bCs/>
        </w:rPr>
        <w:t>, и количестве проведенных на основании обращений внеплановых проверок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70"/>
        <w:gridCol w:w="2766"/>
        <w:gridCol w:w="1013"/>
        <w:gridCol w:w="1019"/>
        <w:gridCol w:w="1048"/>
        <w:gridCol w:w="1086"/>
        <w:gridCol w:w="909"/>
        <w:gridCol w:w="675"/>
        <w:gridCol w:w="642"/>
        <w:gridCol w:w="794"/>
      </w:tblGrid>
      <w:tr w:rsidR="00F60098" w:rsidTr="00F60098">
        <w:trPr>
          <w:trHeight w:val="48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Показатель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057763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3D34E1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D41FAC">
        <w:trPr>
          <w:trHeight w:val="268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373285" w:rsidRDefault="00B414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230058" w:rsidRDefault="00B414BE" w:rsidP="00901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Поступило заявлений и обращений, в том числе от: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3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8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75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66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373285" w:rsidRDefault="00B414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230058" w:rsidRDefault="00B414BE" w:rsidP="00F600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роведено внеплановых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выездных </w:t>
            </w:r>
            <w:r w:rsidRPr="005D0EF5">
              <w:rPr>
                <w:rFonts w:ascii="Arial" w:hAnsi="Arial" w:cs="Arial"/>
                <w:b/>
                <w:bCs/>
                <w:sz w:val="18"/>
                <w:szCs w:val="18"/>
              </w:rPr>
              <w:t>проверок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основании поступивших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заявлений и обращений всего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от: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RPr="00CA6D8D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</w:tbl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sectPr w:rsidR="00B414BE" w:rsidSect="00B25BD0">
      <w:headerReference w:type="default" r:id="rId9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8C" w:rsidRDefault="0094578C" w:rsidP="00B25BD0">
      <w:r>
        <w:separator/>
      </w:r>
    </w:p>
  </w:endnote>
  <w:endnote w:type="continuationSeparator" w:id="0">
    <w:p w:rsidR="0094578C" w:rsidRDefault="0094578C" w:rsidP="00B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8C" w:rsidRDefault="0094578C" w:rsidP="00B25BD0">
      <w:r>
        <w:separator/>
      </w:r>
    </w:p>
  </w:footnote>
  <w:footnote w:type="continuationSeparator" w:id="0">
    <w:p w:rsidR="0094578C" w:rsidRDefault="0094578C" w:rsidP="00B2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75" w:rsidRDefault="009A73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61C1">
      <w:rPr>
        <w:noProof/>
      </w:rPr>
      <w:t>2</w:t>
    </w:r>
    <w:r>
      <w:fldChar w:fldCharType="end"/>
    </w:r>
  </w:p>
  <w:p w:rsidR="009A7375" w:rsidRDefault="009A73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4578C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B61C1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7740F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44699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7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A7D8-2FF1-40C8-B87A-95B31F35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Валентин Юн</cp:lastModifiedBy>
  <cp:revision>2</cp:revision>
  <cp:lastPrinted>2011-04-12T08:11:00Z</cp:lastPrinted>
  <dcterms:created xsi:type="dcterms:W3CDTF">2021-10-18T14:37:00Z</dcterms:created>
  <dcterms:modified xsi:type="dcterms:W3CDTF">2021-10-18T14:37:00Z</dcterms:modified>
</cp:coreProperties>
</file>