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Северо-Западному федеральному округу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9427AE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Д.В. Сахаров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9427AE" w:rsidRDefault="00674012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2020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78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850"/>
        <w:gridCol w:w="851"/>
        <w:gridCol w:w="1134"/>
        <w:gridCol w:w="709"/>
        <w:gridCol w:w="850"/>
        <w:gridCol w:w="384"/>
        <w:gridCol w:w="850"/>
        <w:gridCol w:w="851"/>
        <w:gridCol w:w="1134"/>
        <w:gridCol w:w="1559"/>
        <w:gridCol w:w="2126"/>
      </w:tblGrid>
      <w:tr w:rsidR="00957F77" w:rsidTr="00025428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957F7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957F77" w:rsidRDefault="00957F7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>
              <w:rPr>
                <w:color w:val="000000"/>
              </w:rPr>
              <w:t> </w:t>
            </w:r>
            <w:r w:rsidRPr="00957F77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>
              <w:t>я(</w:t>
            </w:r>
            <w:proofErr w:type="gramEnd"/>
            <w:r>
              <w:t>надзора) к определенной категории риска, определенному классу (категории) опасности</w:t>
            </w:r>
          </w:p>
        </w:tc>
      </w:tr>
      <w:tr w:rsidR="00957F77" w:rsidTr="00025428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84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197343, Санкт-Петербург г., ул. Омская, д. 6, к. 2,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197343, Санкт-Петербург г., ул. Омская, д. 6, к. 2,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1037843040784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7825444176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г. Санкт-Петербург, пер. Виленский, д. 15, лит. </w:t>
            </w:r>
            <w:proofErr w:type="gramStart"/>
            <w:r w:rsidRPr="00E00FD5">
              <w:rPr>
                <w:sz w:val="16"/>
                <w:szCs w:val="16"/>
              </w:rPr>
              <w:t>Б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 г. Санкт-Петербург, пер. Виленский, д. 15, лит.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1027810270553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7812024833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Общество с ограниченной ответственностью "Ноябрьскнефтегазсвязь"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190013, Санкт-Петербург г., пр-кт Московский, д. 60/129,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, часть помещения 1-Н, комнаты 195-207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190013, Санкт-Петербург г., пр-кт Московский, д. 60/129,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>, часть помещения 1-Н, комнаты 195-207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1038900945995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8905032518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957F77" w:rsidTr="00025428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Общество с ограниченной ответственностью "Удостоверяющий центр ГАЗИНФОРМСЕРВИС"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198096, г. Санкт-Петербург, ул. Кронштадтская, д. 10,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198096, г. Санкт-Петербург, ул. Кронштадтская, д. 10, литера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1117847050199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Default="00957F77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7805544260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9427AE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E00FD5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7F77" w:rsidRPr="00E00FD5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Pr="0022007F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E046ED" w:rsidRPr="00844D2D" w:rsidRDefault="00E046ED" w:rsidP="00E046E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5</w:t>
      </w:r>
      <w:proofErr w:type="gramStart"/>
      <w:r>
        <w:rPr>
          <w:color w:val="000000"/>
          <w:sz w:val="18"/>
          <w:szCs w:val="18"/>
        </w:rPr>
        <w:t> </w:t>
      </w:r>
      <w:r>
        <w:t>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E046ED">
        <w:rPr>
          <w:color w:val="000000"/>
          <w:sz w:val="18"/>
          <w:szCs w:val="18"/>
        </w:rPr>
        <w:t>федерального</w:t>
      </w:r>
      <w: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E046ED" w:rsidRDefault="00E046ED" w:rsidP="00E046ED">
      <w:pPr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6</w:t>
      </w:r>
      <w:proofErr w:type="gramStart"/>
      <w:r>
        <w:rPr>
          <w:color w:val="000000"/>
          <w:sz w:val="18"/>
          <w:szCs w:val="18"/>
        </w:rPr>
        <w:t> </w:t>
      </w:r>
      <w:r>
        <w:t>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44D2D" w:rsidRPr="0074298A" w:rsidRDefault="00844D2D">
      <w:pPr>
        <w:ind w:firstLine="567"/>
        <w:jc w:val="both"/>
        <w:rPr>
          <w:color w:val="000000"/>
          <w:sz w:val="18"/>
          <w:szCs w:val="18"/>
        </w:rPr>
      </w:pPr>
    </w:p>
    <w:p w:rsidR="00844D2D" w:rsidRPr="0074298A" w:rsidRDefault="00844D2D" w:rsidP="00844D2D"/>
    <w:p w:rsidR="00844D2D" w:rsidRPr="0074298A" w:rsidRDefault="00844D2D" w:rsidP="00844D2D"/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942784">
      <w:headerReference w:type="default" r:id="rId6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85" w:rsidRDefault="00C76185" w:rsidP="00B35946">
      <w:r>
        <w:separator/>
      </w:r>
    </w:p>
  </w:endnote>
  <w:endnote w:type="continuationSeparator" w:id="0">
    <w:p w:rsidR="00C76185" w:rsidRDefault="00C76185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85" w:rsidRDefault="00C76185" w:rsidP="00B35946">
      <w:r>
        <w:separator/>
      </w:r>
    </w:p>
  </w:footnote>
  <w:footnote w:type="continuationSeparator" w:id="0">
    <w:p w:rsidR="00C76185" w:rsidRDefault="00C76185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1C"/>
    <w:rsid w:val="0001292C"/>
    <w:rsid w:val="00025428"/>
    <w:rsid w:val="00173C20"/>
    <w:rsid w:val="0022007F"/>
    <w:rsid w:val="00230589"/>
    <w:rsid w:val="002A2FE4"/>
    <w:rsid w:val="00336994"/>
    <w:rsid w:val="00340ADA"/>
    <w:rsid w:val="003576CE"/>
    <w:rsid w:val="0043175C"/>
    <w:rsid w:val="00480ABF"/>
    <w:rsid w:val="004941BC"/>
    <w:rsid w:val="005900F9"/>
    <w:rsid w:val="005E05A7"/>
    <w:rsid w:val="005E6E0E"/>
    <w:rsid w:val="00674012"/>
    <w:rsid w:val="0074298A"/>
    <w:rsid w:val="00763FDA"/>
    <w:rsid w:val="00844D2D"/>
    <w:rsid w:val="008F5516"/>
    <w:rsid w:val="00915C47"/>
    <w:rsid w:val="00942784"/>
    <w:rsid w:val="009427AE"/>
    <w:rsid w:val="00957F77"/>
    <w:rsid w:val="00A3712F"/>
    <w:rsid w:val="00A5071C"/>
    <w:rsid w:val="00A7331F"/>
    <w:rsid w:val="00B35946"/>
    <w:rsid w:val="00B722CE"/>
    <w:rsid w:val="00BA2FC9"/>
    <w:rsid w:val="00BF4D29"/>
    <w:rsid w:val="00C01DB9"/>
    <w:rsid w:val="00C73DE5"/>
    <w:rsid w:val="00C76185"/>
    <w:rsid w:val="00D016CD"/>
    <w:rsid w:val="00D57F76"/>
    <w:rsid w:val="00E00FD5"/>
    <w:rsid w:val="00E046ED"/>
    <w:rsid w:val="00EA7AFC"/>
    <w:rsid w:val="00F10EE2"/>
    <w:rsid w:val="00F55832"/>
    <w:rsid w:val="00F7511C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Company>КонсультантПлюс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 Итяксов</cp:lastModifiedBy>
  <cp:revision>1</cp:revision>
  <cp:lastPrinted>2010-07-07T15:59:00Z</cp:lastPrinted>
  <dcterms:created xsi:type="dcterms:W3CDTF">2019-10-15T06:01:00Z</dcterms:created>
  <dcterms:modified xsi:type="dcterms:W3CDTF">2019-10-15T06:01:00Z</dcterms:modified>
</cp:coreProperties>
</file>